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3CEB78" w14:textId="77777777" w:rsidR="0080224F" w:rsidRPr="00D41A5E" w:rsidRDefault="0080224F" w:rsidP="00BB38D6">
      <w:pPr>
        <w:ind w:firstLine="567"/>
        <w:jc w:val="right"/>
        <w:outlineLvl w:val="0"/>
        <w:rPr>
          <w:i/>
          <w:sz w:val="28"/>
          <w:szCs w:val="28"/>
        </w:rPr>
      </w:pPr>
      <w:r w:rsidRPr="00D41A5E">
        <w:rPr>
          <w:i/>
          <w:sz w:val="28"/>
          <w:szCs w:val="28"/>
        </w:rPr>
        <w:t>Проект</w:t>
      </w:r>
    </w:p>
    <w:p w14:paraId="3622315D" w14:textId="77777777" w:rsidR="007D387A" w:rsidRPr="002E3249" w:rsidRDefault="007D387A" w:rsidP="00BB38D6">
      <w:pPr>
        <w:rPr>
          <w:sz w:val="28"/>
          <w:szCs w:val="28"/>
        </w:rPr>
      </w:pPr>
    </w:p>
    <w:p w14:paraId="58CC7D4C" w14:textId="77777777" w:rsidR="007D387A" w:rsidRPr="002E3249" w:rsidRDefault="007D387A" w:rsidP="00BB38D6">
      <w:pPr>
        <w:rPr>
          <w:sz w:val="28"/>
          <w:szCs w:val="28"/>
        </w:rPr>
      </w:pPr>
    </w:p>
    <w:p w14:paraId="37EFB583" w14:textId="77777777" w:rsidR="007D387A" w:rsidRPr="002E3249" w:rsidRDefault="007D387A" w:rsidP="00BB38D6">
      <w:pPr>
        <w:jc w:val="center"/>
        <w:rPr>
          <w:b/>
          <w:sz w:val="28"/>
          <w:szCs w:val="28"/>
        </w:rPr>
      </w:pPr>
      <w:r w:rsidRPr="002E3249">
        <w:rPr>
          <w:b/>
          <w:sz w:val="28"/>
          <w:szCs w:val="28"/>
        </w:rPr>
        <w:t>КЛИНИЧЕСКИЙ ПРОТОКОЛ ДИАГНОСТИКИ И ЛЕЧЕНИЯ</w:t>
      </w:r>
    </w:p>
    <w:p w14:paraId="02132175" w14:textId="77777777" w:rsidR="007D387A" w:rsidRPr="002E3249" w:rsidRDefault="007D387A" w:rsidP="00BB38D6">
      <w:pPr>
        <w:jc w:val="center"/>
        <w:rPr>
          <w:b/>
          <w:sz w:val="28"/>
          <w:szCs w:val="28"/>
        </w:rPr>
      </w:pPr>
    </w:p>
    <w:p w14:paraId="32F74831" w14:textId="77777777" w:rsidR="007D387A" w:rsidRPr="002E3249" w:rsidRDefault="00C20605" w:rsidP="00BB38D6">
      <w:pPr>
        <w:jc w:val="center"/>
        <w:rPr>
          <w:b/>
          <w:sz w:val="28"/>
          <w:szCs w:val="28"/>
        </w:rPr>
      </w:pPr>
      <w:r w:rsidRPr="002E3249">
        <w:rPr>
          <w:b/>
          <w:sz w:val="28"/>
          <w:szCs w:val="28"/>
        </w:rPr>
        <w:t xml:space="preserve">ВРОЖДЕННЫЙ </w:t>
      </w:r>
      <w:r w:rsidR="00E76F02">
        <w:rPr>
          <w:b/>
          <w:sz w:val="28"/>
          <w:szCs w:val="28"/>
        </w:rPr>
        <w:t>БУЛЛЁЗНЫЙ ЭПИДЕРМОЛИЗ</w:t>
      </w:r>
    </w:p>
    <w:p w14:paraId="53994C9B" w14:textId="77777777" w:rsidR="007D387A" w:rsidRPr="002E3249" w:rsidRDefault="007D387A" w:rsidP="00BB38D6">
      <w:pPr>
        <w:rPr>
          <w:b/>
          <w:sz w:val="28"/>
          <w:szCs w:val="28"/>
        </w:rPr>
      </w:pPr>
    </w:p>
    <w:p w14:paraId="3B1CA7C2" w14:textId="77777777" w:rsidR="00E42B94" w:rsidRPr="00391181" w:rsidRDefault="00391181" w:rsidP="00BB38D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391181">
        <w:rPr>
          <w:b/>
          <w:sz w:val="28"/>
          <w:szCs w:val="28"/>
        </w:rPr>
        <w:t>Содержание: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5"/>
        <w:gridCol w:w="565"/>
      </w:tblGrid>
      <w:tr w:rsidR="0080224F" w:rsidRPr="00D41A5E" w14:paraId="6D4945A1" w14:textId="77777777" w:rsidTr="00405A56">
        <w:tc>
          <w:tcPr>
            <w:tcW w:w="9639" w:type="dxa"/>
            <w:shd w:val="clear" w:color="auto" w:fill="auto"/>
          </w:tcPr>
          <w:p w14:paraId="555C81F6" w14:textId="77777777" w:rsidR="0080224F" w:rsidRPr="000F5202" w:rsidRDefault="0080224F" w:rsidP="00BB38D6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F5202">
              <w:rPr>
                <w:sz w:val="28"/>
                <w:szCs w:val="28"/>
              </w:rPr>
              <w:t>Соотношение кодов МКБ-10 и МКБ-9</w:t>
            </w:r>
            <w:bookmarkStart w:id="0" w:name="_GoBack"/>
            <w:bookmarkEnd w:id="0"/>
          </w:p>
        </w:tc>
        <w:tc>
          <w:tcPr>
            <w:tcW w:w="567" w:type="dxa"/>
            <w:shd w:val="clear" w:color="auto" w:fill="auto"/>
          </w:tcPr>
          <w:p w14:paraId="58F294F4" w14:textId="379CFCC7" w:rsidR="0080224F" w:rsidRPr="00431AD6" w:rsidRDefault="00431AD6" w:rsidP="00431AD6">
            <w:pPr>
              <w:tabs>
                <w:tab w:val="left" w:pos="1134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80224F" w:rsidRPr="00D41A5E" w14:paraId="336BEA87" w14:textId="77777777" w:rsidTr="00405A56">
        <w:tc>
          <w:tcPr>
            <w:tcW w:w="9639" w:type="dxa"/>
            <w:shd w:val="clear" w:color="auto" w:fill="auto"/>
          </w:tcPr>
          <w:p w14:paraId="2F012E65" w14:textId="77777777" w:rsidR="0080224F" w:rsidRPr="000F5202" w:rsidRDefault="0080224F" w:rsidP="00BB38D6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F5202">
              <w:rPr>
                <w:sz w:val="28"/>
                <w:szCs w:val="28"/>
              </w:rPr>
              <w:t>Дата разработки/пересмотра протокола</w:t>
            </w:r>
          </w:p>
        </w:tc>
        <w:tc>
          <w:tcPr>
            <w:tcW w:w="567" w:type="dxa"/>
            <w:shd w:val="clear" w:color="auto" w:fill="auto"/>
          </w:tcPr>
          <w:p w14:paraId="5B5DAABD" w14:textId="1C9A2720" w:rsidR="0080224F" w:rsidRPr="00431AD6" w:rsidRDefault="00431AD6" w:rsidP="00431AD6">
            <w:pPr>
              <w:tabs>
                <w:tab w:val="left" w:pos="1134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80224F" w:rsidRPr="00D41A5E" w14:paraId="0E50495B" w14:textId="77777777" w:rsidTr="00405A56">
        <w:tc>
          <w:tcPr>
            <w:tcW w:w="9639" w:type="dxa"/>
            <w:shd w:val="clear" w:color="auto" w:fill="auto"/>
          </w:tcPr>
          <w:p w14:paraId="4E111D07" w14:textId="77777777" w:rsidR="0080224F" w:rsidRPr="000F5202" w:rsidRDefault="0080224F" w:rsidP="00BB38D6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F5202">
              <w:rPr>
                <w:sz w:val="28"/>
                <w:szCs w:val="28"/>
              </w:rPr>
              <w:t>Пользователи протокола</w:t>
            </w:r>
          </w:p>
        </w:tc>
        <w:tc>
          <w:tcPr>
            <w:tcW w:w="567" w:type="dxa"/>
            <w:shd w:val="clear" w:color="auto" w:fill="auto"/>
          </w:tcPr>
          <w:p w14:paraId="0193632C" w14:textId="60DBBF61" w:rsidR="0080224F" w:rsidRPr="00431AD6" w:rsidRDefault="00431AD6" w:rsidP="00431AD6">
            <w:pPr>
              <w:tabs>
                <w:tab w:val="left" w:pos="1134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80224F" w:rsidRPr="00D41A5E" w14:paraId="5212C6BF" w14:textId="77777777" w:rsidTr="00405A56">
        <w:tc>
          <w:tcPr>
            <w:tcW w:w="9639" w:type="dxa"/>
            <w:shd w:val="clear" w:color="auto" w:fill="auto"/>
          </w:tcPr>
          <w:p w14:paraId="391AEEA5" w14:textId="77777777" w:rsidR="0080224F" w:rsidRPr="000F5202" w:rsidRDefault="0080224F" w:rsidP="00BB38D6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F5202">
              <w:rPr>
                <w:sz w:val="28"/>
                <w:szCs w:val="28"/>
              </w:rPr>
              <w:t>Категория пациентов</w:t>
            </w:r>
          </w:p>
        </w:tc>
        <w:tc>
          <w:tcPr>
            <w:tcW w:w="567" w:type="dxa"/>
            <w:shd w:val="clear" w:color="auto" w:fill="auto"/>
          </w:tcPr>
          <w:p w14:paraId="5941F2F7" w14:textId="6949D463" w:rsidR="0080224F" w:rsidRPr="00431AD6" w:rsidRDefault="00431AD6" w:rsidP="00431AD6">
            <w:pPr>
              <w:tabs>
                <w:tab w:val="left" w:pos="1134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80224F" w:rsidRPr="00D41A5E" w14:paraId="4D83BF39" w14:textId="77777777" w:rsidTr="00405A56">
        <w:tc>
          <w:tcPr>
            <w:tcW w:w="9639" w:type="dxa"/>
            <w:shd w:val="clear" w:color="auto" w:fill="auto"/>
          </w:tcPr>
          <w:p w14:paraId="355F5F22" w14:textId="77777777" w:rsidR="0080224F" w:rsidRPr="000F5202" w:rsidRDefault="0080224F" w:rsidP="00BB38D6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F5202">
              <w:rPr>
                <w:rFonts w:eastAsia="Calibri"/>
                <w:bCs/>
                <w:sz w:val="28"/>
                <w:szCs w:val="28"/>
              </w:rPr>
              <w:t>Шкала уровня доказательности</w:t>
            </w:r>
          </w:p>
        </w:tc>
        <w:tc>
          <w:tcPr>
            <w:tcW w:w="567" w:type="dxa"/>
            <w:shd w:val="clear" w:color="auto" w:fill="auto"/>
          </w:tcPr>
          <w:p w14:paraId="26D17BB6" w14:textId="5065C63C" w:rsidR="0080224F" w:rsidRPr="00431AD6" w:rsidRDefault="00431AD6" w:rsidP="00431AD6">
            <w:pPr>
              <w:tabs>
                <w:tab w:val="left" w:pos="1134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80224F" w:rsidRPr="00D41A5E" w14:paraId="2EC4E3CE" w14:textId="77777777" w:rsidTr="00405A56">
        <w:tc>
          <w:tcPr>
            <w:tcW w:w="9639" w:type="dxa"/>
            <w:shd w:val="clear" w:color="auto" w:fill="auto"/>
          </w:tcPr>
          <w:p w14:paraId="524BB9D5" w14:textId="77777777" w:rsidR="0080224F" w:rsidRPr="000F5202" w:rsidRDefault="0080224F" w:rsidP="00BB38D6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F5202">
              <w:rPr>
                <w:sz w:val="28"/>
                <w:szCs w:val="28"/>
              </w:rPr>
              <w:t>Определение</w:t>
            </w:r>
          </w:p>
        </w:tc>
        <w:tc>
          <w:tcPr>
            <w:tcW w:w="567" w:type="dxa"/>
            <w:shd w:val="clear" w:color="auto" w:fill="auto"/>
          </w:tcPr>
          <w:p w14:paraId="3E250F33" w14:textId="6B72D7B1" w:rsidR="0080224F" w:rsidRPr="00431AD6" w:rsidRDefault="00431AD6" w:rsidP="00431AD6">
            <w:pPr>
              <w:tabs>
                <w:tab w:val="left" w:pos="1134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80224F" w:rsidRPr="00D41A5E" w14:paraId="201CADBD" w14:textId="77777777" w:rsidTr="00405A56">
        <w:tc>
          <w:tcPr>
            <w:tcW w:w="9639" w:type="dxa"/>
            <w:shd w:val="clear" w:color="auto" w:fill="auto"/>
          </w:tcPr>
          <w:p w14:paraId="52642C3A" w14:textId="77777777" w:rsidR="0080224F" w:rsidRPr="000F5202" w:rsidRDefault="0080224F" w:rsidP="00BB38D6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F5202">
              <w:rPr>
                <w:sz w:val="28"/>
                <w:szCs w:val="28"/>
              </w:rPr>
              <w:t>Классификация</w:t>
            </w:r>
          </w:p>
        </w:tc>
        <w:tc>
          <w:tcPr>
            <w:tcW w:w="567" w:type="dxa"/>
            <w:shd w:val="clear" w:color="auto" w:fill="auto"/>
          </w:tcPr>
          <w:p w14:paraId="68019777" w14:textId="2FC990B8" w:rsidR="0080224F" w:rsidRPr="00431AD6" w:rsidRDefault="00431AD6" w:rsidP="00431AD6">
            <w:pPr>
              <w:tabs>
                <w:tab w:val="left" w:pos="1134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80224F" w:rsidRPr="00D41A5E" w14:paraId="09551E79" w14:textId="77777777" w:rsidTr="00405A56">
        <w:tc>
          <w:tcPr>
            <w:tcW w:w="9639" w:type="dxa"/>
            <w:shd w:val="clear" w:color="auto" w:fill="auto"/>
          </w:tcPr>
          <w:p w14:paraId="0741E8A8" w14:textId="77777777" w:rsidR="0080224F" w:rsidRPr="000F5202" w:rsidRDefault="0080224F" w:rsidP="00BB38D6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F5202">
              <w:rPr>
                <w:sz w:val="28"/>
                <w:szCs w:val="28"/>
              </w:rPr>
              <w:t>Диагностика и лечение на амбулаторном уровне</w:t>
            </w:r>
          </w:p>
        </w:tc>
        <w:tc>
          <w:tcPr>
            <w:tcW w:w="567" w:type="dxa"/>
            <w:shd w:val="clear" w:color="auto" w:fill="auto"/>
          </w:tcPr>
          <w:p w14:paraId="068722F7" w14:textId="62C1C094" w:rsidR="0080224F" w:rsidRPr="00431AD6" w:rsidRDefault="00431AD6" w:rsidP="00431AD6">
            <w:pPr>
              <w:tabs>
                <w:tab w:val="left" w:pos="1134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80224F" w:rsidRPr="00D41A5E" w14:paraId="6CBA6D86" w14:textId="77777777" w:rsidTr="00405A56">
        <w:tc>
          <w:tcPr>
            <w:tcW w:w="9639" w:type="dxa"/>
            <w:shd w:val="clear" w:color="auto" w:fill="auto"/>
          </w:tcPr>
          <w:p w14:paraId="217EB90A" w14:textId="77777777" w:rsidR="0080224F" w:rsidRPr="000F5202" w:rsidRDefault="0080224F" w:rsidP="00BB38D6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F5202">
              <w:rPr>
                <w:sz w:val="28"/>
                <w:szCs w:val="28"/>
              </w:rPr>
              <w:t xml:space="preserve">Показания для госпитализации с указанием типа госпитализации </w:t>
            </w:r>
          </w:p>
        </w:tc>
        <w:tc>
          <w:tcPr>
            <w:tcW w:w="567" w:type="dxa"/>
            <w:shd w:val="clear" w:color="auto" w:fill="auto"/>
          </w:tcPr>
          <w:p w14:paraId="158D6723" w14:textId="3E05D086" w:rsidR="0080224F" w:rsidRPr="00431AD6" w:rsidRDefault="00431AD6" w:rsidP="00431AD6">
            <w:pPr>
              <w:tabs>
                <w:tab w:val="left" w:pos="1134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</w:t>
            </w:r>
          </w:p>
        </w:tc>
      </w:tr>
      <w:tr w:rsidR="0080224F" w:rsidRPr="00D41A5E" w14:paraId="78FEA1C2" w14:textId="77777777" w:rsidTr="00405A56">
        <w:tc>
          <w:tcPr>
            <w:tcW w:w="9639" w:type="dxa"/>
            <w:shd w:val="clear" w:color="auto" w:fill="auto"/>
          </w:tcPr>
          <w:p w14:paraId="47089648" w14:textId="77777777" w:rsidR="0080224F" w:rsidRPr="000F5202" w:rsidRDefault="0080224F" w:rsidP="00BB38D6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F5202">
              <w:rPr>
                <w:sz w:val="28"/>
                <w:szCs w:val="28"/>
              </w:rPr>
              <w:t xml:space="preserve">Диагностика и лечение на этапе скорой неотложной помощи </w:t>
            </w:r>
          </w:p>
        </w:tc>
        <w:tc>
          <w:tcPr>
            <w:tcW w:w="567" w:type="dxa"/>
            <w:shd w:val="clear" w:color="auto" w:fill="auto"/>
          </w:tcPr>
          <w:p w14:paraId="2F7A1183" w14:textId="001D6798" w:rsidR="0080224F" w:rsidRPr="00431AD6" w:rsidRDefault="00431AD6" w:rsidP="00431AD6">
            <w:pPr>
              <w:tabs>
                <w:tab w:val="left" w:pos="1134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</w:t>
            </w:r>
          </w:p>
        </w:tc>
      </w:tr>
      <w:tr w:rsidR="0080224F" w:rsidRPr="00D41A5E" w14:paraId="7BE17392" w14:textId="77777777" w:rsidTr="00405A56">
        <w:trPr>
          <w:trHeight w:val="356"/>
        </w:trPr>
        <w:tc>
          <w:tcPr>
            <w:tcW w:w="9639" w:type="dxa"/>
            <w:shd w:val="clear" w:color="auto" w:fill="auto"/>
          </w:tcPr>
          <w:p w14:paraId="5B908124" w14:textId="77777777" w:rsidR="0080224F" w:rsidRPr="000F5202" w:rsidRDefault="0080224F" w:rsidP="00BB38D6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F5202">
              <w:rPr>
                <w:sz w:val="28"/>
                <w:szCs w:val="28"/>
              </w:rPr>
              <w:t xml:space="preserve">Диагностика и лечение на стационарном уровне </w:t>
            </w:r>
          </w:p>
        </w:tc>
        <w:tc>
          <w:tcPr>
            <w:tcW w:w="567" w:type="dxa"/>
            <w:shd w:val="clear" w:color="auto" w:fill="auto"/>
          </w:tcPr>
          <w:p w14:paraId="51B7310C" w14:textId="031BED91" w:rsidR="0080224F" w:rsidRPr="00431AD6" w:rsidRDefault="00431AD6" w:rsidP="00431AD6">
            <w:pPr>
              <w:tabs>
                <w:tab w:val="left" w:pos="1134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</w:t>
            </w:r>
          </w:p>
        </w:tc>
      </w:tr>
      <w:tr w:rsidR="0080224F" w:rsidRPr="00D41A5E" w14:paraId="4B1DC47B" w14:textId="77777777" w:rsidTr="00405A56">
        <w:tc>
          <w:tcPr>
            <w:tcW w:w="9639" w:type="dxa"/>
            <w:shd w:val="clear" w:color="auto" w:fill="auto"/>
          </w:tcPr>
          <w:p w14:paraId="131B9C8E" w14:textId="77777777" w:rsidR="0080224F" w:rsidRPr="000F5202" w:rsidRDefault="0080224F" w:rsidP="00BB38D6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F5202">
              <w:rPr>
                <w:sz w:val="28"/>
                <w:szCs w:val="28"/>
              </w:rPr>
              <w:t xml:space="preserve">Медицинская реабилитация </w:t>
            </w:r>
          </w:p>
        </w:tc>
        <w:tc>
          <w:tcPr>
            <w:tcW w:w="567" w:type="dxa"/>
            <w:shd w:val="clear" w:color="auto" w:fill="auto"/>
          </w:tcPr>
          <w:p w14:paraId="2551B872" w14:textId="617581C2" w:rsidR="0080224F" w:rsidRPr="00431AD6" w:rsidRDefault="00431AD6" w:rsidP="00431AD6">
            <w:pPr>
              <w:tabs>
                <w:tab w:val="left" w:pos="1134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</w:t>
            </w:r>
          </w:p>
        </w:tc>
      </w:tr>
      <w:tr w:rsidR="0080224F" w:rsidRPr="00D41A5E" w14:paraId="5DF8505E" w14:textId="77777777" w:rsidTr="00405A56">
        <w:tc>
          <w:tcPr>
            <w:tcW w:w="9639" w:type="dxa"/>
            <w:shd w:val="clear" w:color="auto" w:fill="auto"/>
          </w:tcPr>
          <w:p w14:paraId="50077F12" w14:textId="77777777" w:rsidR="0080224F" w:rsidRPr="000F5202" w:rsidRDefault="0080224F" w:rsidP="00BB38D6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F5202">
              <w:rPr>
                <w:sz w:val="28"/>
                <w:szCs w:val="28"/>
              </w:rPr>
              <w:t xml:space="preserve">Паллиативная помощь </w:t>
            </w:r>
          </w:p>
        </w:tc>
        <w:tc>
          <w:tcPr>
            <w:tcW w:w="567" w:type="dxa"/>
            <w:shd w:val="clear" w:color="auto" w:fill="auto"/>
          </w:tcPr>
          <w:p w14:paraId="4AA2ADF4" w14:textId="73FFCC86" w:rsidR="0080224F" w:rsidRPr="00431AD6" w:rsidRDefault="00431AD6" w:rsidP="00431AD6">
            <w:pPr>
              <w:tabs>
                <w:tab w:val="left" w:pos="1134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</w:t>
            </w:r>
          </w:p>
        </w:tc>
      </w:tr>
      <w:tr w:rsidR="0080224F" w:rsidRPr="00D41A5E" w14:paraId="3A6587E1" w14:textId="77777777" w:rsidTr="00405A56">
        <w:tc>
          <w:tcPr>
            <w:tcW w:w="9639" w:type="dxa"/>
            <w:shd w:val="clear" w:color="auto" w:fill="auto"/>
          </w:tcPr>
          <w:p w14:paraId="1A30011D" w14:textId="77777777" w:rsidR="0080224F" w:rsidRPr="000F5202" w:rsidRDefault="0080224F" w:rsidP="00BB38D6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F5202">
              <w:rPr>
                <w:sz w:val="28"/>
                <w:szCs w:val="28"/>
              </w:rPr>
              <w:t>Сокращения, используемые в протоколе</w:t>
            </w:r>
          </w:p>
        </w:tc>
        <w:tc>
          <w:tcPr>
            <w:tcW w:w="567" w:type="dxa"/>
            <w:shd w:val="clear" w:color="auto" w:fill="auto"/>
          </w:tcPr>
          <w:p w14:paraId="3EA77CA4" w14:textId="7E50DA6E" w:rsidR="0080224F" w:rsidRPr="00431AD6" w:rsidRDefault="00431AD6" w:rsidP="00431AD6">
            <w:pPr>
              <w:tabs>
                <w:tab w:val="left" w:pos="1134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</w:t>
            </w:r>
          </w:p>
        </w:tc>
      </w:tr>
      <w:tr w:rsidR="0080224F" w:rsidRPr="00D41A5E" w14:paraId="54BDA9D3" w14:textId="77777777" w:rsidTr="00405A56">
        <w:tc>
          <w:tcPr>
            <w:tcW w:w="9639" w:type="dxa"/>
            <w:shd w:val="clear" w:color="auto" w:fill="auto"/>
          </w:tcPr>
          <w:p w14:paraId="641A9695" w14:textId="77777777" w:rsidR="0080224F" w:rsidRPr="000F5202" w:rsidRDefault="0080224F" w:rsidP="00BB38D6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F5202">
              <w:rPr>
                <w:sz w:val="28"/>
                <w:szCs w:val="28"/>
              </w:rPr>
              <w:t>Список разработчиков протокола с указанием квалификационных данных</w:t>
            </w:r>
          </w:p>
        </w:tc>
        <w:tc>
          <w:tcPr>
            <w:tcW w:w="567" w:type="dxa"/>
            <w:shd w:val="clear" w:color="auto" w:fill="auto"/>
          </w:tcPr>
          <w:p w14:paraId="6B0FB5C8" w14:textId="7ED8BC79" w:rsidR="0080224F" w:rsidRPr="00431AD6" w:rsidRDefault="00431AD6" w:rsidP="00431AD6">
            <w:pPr>
              <w:tabs>
                <w:tab w:val="left" w:pos="1134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</w:t>
            </w:r>
          </w:p>
        </w:tc>
      </w:tr>
      <w:tr w:rsidR="0080224F" w:rsidRPr="00D41A5E" w14:paraId="63E51B65" w14:textId="77777777" w:rsidTr="00405A56">
        <w:tc>
          <w:tcPr>
            <w:tcW w:w="9639" w:type="dxa"/>
            <w:shd w:val="clear" w:color="auto" w:fill="auto"/>
          </w:tcPr>
          <w:p w14:paraId="0B28DA59" w14:textId="77777777" w:rsidR="0080224F" w:rsidRPr="000F5202" w:rsidRDefault="0080224F" w:rsidP="00BB38D6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F5202">
              <w:rPr>
                <w:sz w:val="28"/>
                <w:szCs w:val="28"/>
              </w:rPr>
              <w:t>Указание на отсутствие конфликта интересов</w:t>
            </w:r>
          </w:p>
        </w:tc>
        <w:tc>
          <w:tcPr>
            <w:tcW w:w="567" w:type="dxa"/>
            <w:shd w:val="clear" w:color="auto" w:fill="auto"/>
          </w:tcPr>
          <w:p w14:paraId="394D41E1" w14:textId="5BC35A60" w:rsidR="0080224F" w:rsidRPr="00431AD6" w:rsidRDefault="00431AD6" w:rsidP="00431AD6">
            <w:pPr>
              <w:tabs>
                <w:tab w:val="left" w:pos="1134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</w:t>
            </w:r>
          </w:p>
        </w:tc>
      </w:tr>
      <w:tr w:rsidR="0080224F" w:rsidRPr="00D41A5E" w14:paraId="5DB69095" w14:textId="77777777" w:rsidTr="00405A56">
        <w:tc>
          <w:tcPr>
            <w:tcW w:w="9639" w:type="dxa"/>
            <w:shd w:val="clear" w:color="auto" w:fill="auto"/>
          </w:tcPr>
          <w:p w14:paraId="6758D68B" w14:textId="77777777" w:rsidR="0080224F" w:rsidRPr="000F5202" w:rsidRDefault="0080224F" w:rsidP="00BB38D6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F5202">
              <w:rPr>
                <w:sz w:val="28"/>
                <w:szCs w:val="28"/>
              </w:rPr>
              <w:t>Список рецензентов</w:t>
            </w:r>
          </w:p>
        </w:tc>
        <w:tc>
          <w:tcPr>
            <w:tcW w:w="567" w:type="dxa"/>
            <w:shd w:val="clear" w:color="auto" w:fill="auto"/>
          </w:tcPr>
          <w:p w14:paraId="562B7F11" w14:textId="706F0EC8" w:rsidR="0080224F" w:rsidRPr="00431AD6" w:rsidRDefault="00431AD6" w:rsidP="00431AD6">
            <w:pPr>
              <w:tabs>
                <w:tab w:val="left" w:pos="1134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</w:t>
            </w:r>
          </w:p>
        </w:tc>
      </w:tr>
      <w:tr w:rsidR="0080224F" w:rsidRPr="00D41A5E" w14:paraId="3130AD29" w14:textId="77777777" w:rsidTr="00405A56">
        <w:tc>
          <w:tcPr>
            <w:tcW w:w="9639" w:type="dxa"/>
            <w:shd w:val="clear" w:color="auto" w:fill="auto"/>
          </w:tcPr>
          <w:p w14:paraId="3FD58310" w14:textId="77777777" w:rsidR="0080224F" w:rsidRPr="000F5202" w:rsidRDefault="0080224F" w:rsidP="00BB38D6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0F5202">
              <w:rPr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567" w:type="dxa"/>
            <w:shd w:val="clear" w:color="auto" w:fill="auto"/>
          </w:tcPr>
          <w:p w14:paraId="7D11DBF8" w14:textId="6F96FCCC" w:rsidR="0080224F" w:rsidRPr="00431AD6" w:rsidRDefault="00431AD6" w:rsidP="00431AD6">
            <w:pPr>
              <w:tabs>
                <w:tab w:val="left" w:pos="1134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</w:t>
            </w:r>
          </w:p>
        </w:tc>
      </w:tr>
    </w:tbl>
    <w:p w14:paraId="336FBF4F" w14:textId="77777777" w:rsidR="00316B0A" w:rsidRPr="002E3249" w:rsidRDefault="00316B0A" w:rsidP="00BB38D6">
      <w:pPr>
        <w:widowControl w:val="0"/>
        <w:tabs>
          <w:tab w:val="center" w:pos="4563"/>
        </w:tabs>
        <w:autoSpaceDE w:val="0"/>
        <w:autoSpaceDN w:val="0"/>
        <w:adjustRightInd w:val="0"/>
        <w:rPr>
          <w:sz w:val="28"/>
          <w:szCs w:val="28"/>
        </w:rPr>
      </w:pPr>
    </w:p>
    <w:p w14:paraId="610B0321" w14:textId="77777777" w:rsidR="0034285E" w:rsidRDefault="00391181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2</w:t>
      </w:r>
      <w:r w:rsidR="00316B0A" w:rsidRPr="002E3249">
        <w:rPr>
          <w:b/>
          <w:color w:val="000000"/>
          <w:sz w:val="28"/>
          <w:szCs w:val="28"/>
        </w:rPr>
        <w:t xml:space="preserve">. </w:t>
      </w:r>
      <w:r w:rsidRPr="00391181">
        <w:rPr>
          <w:b/>
          <w:sz w:val="28"/>
          <w:szCs w:val="28"/>
        </w:rPr>
        <w:t xml:space="preserve">Соотношение кодов МКБ-10 и </w:t>
      </w:r>
      <w:r w:rsidRPr="0080224F">
        <w:rPr>
          <w:b/>
          <w:sz w:val="28"/>
          <w:szCs w:val="28"/>
        </w:rPr>
        <w:t>МКБ-9</w:t>
      </w:r>
      <w:r w:rsidR="00316B0A" w:rsidRPr="00391181">
        <w:rPr>
          <w:b/>
          <w:color w:val="000000"/>
          <w:sz w:val="28"/>
          <w:szCs w:val="28"/>
        </w:rPr>
        <w:t>:</w:t>
      </w:r>
    </w:p>
    <w:p w14:paraId="7E83E320" w14:textId="77777777" w:rsidR="00A70863" w:rsidRPr="002E3249" w:rsidRDefault="00A70863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551"/>
        <w:gridCol w:w="1134"/>
        <w:gridCol w:w="2410"/>
      </w:tblGrid>
      <w:tr w:rsidR="00A70863" w:rsidRPr="00D41A5E" w14:paraId="49E94A4B" w14:textId="77777777" w:rsidTr="00A70863">
        <w:tc>
          <w:tcPr>
            <w:tcW w:w="6521" w:type="dxa"/>
            <w:gridSpan w:val="2"/>
            <w:shd w:val="clear" w:color="auto" w:fill="auto"/>
          </w:tcPr>
          <w:p w14:paraId="24AD302C" w14:textId="77777777" w:rsidR="00A70863" w:rsidRPr="000F5202" w:rsidRDefault="00A70863" w:rsidP="00BB38D6">
            <w:pPr>
              <w:jc w:val="center"/>
              <w:rPr>
                <w:b/>
                <w:sz w:val="28"/>
                <w:szCs w:val="28"/>
              </w:rPr>
            </w:pPr>
            <w:r w:rsidRPr="000F5202">
              <w:rPr>
                <w:b/>
                <w:sz w:val="28"/>
                <w:szCs w:val="28"/>
              </w:rPr>
              <w:t xml:space="preserve">МКБ-10 </w:t>
            </w:r>
          </w:p>
        </w:tc>
        <w:tc>
          <w:tcPr>
            <w:tcW w:w="3544" w:type="dxa"/>
            <w:gridSpan w:val="2"/>
            <w:shd w:val="clear" w:color="auto" w:fill="auto"/>
          </w:tcPr>
          <w:p w14:paraId="231DD10B" w14:textId="77777777" w:rsidR="00A70863" w:rsidRPr="000F5202" w:rsidRDefault="00A70863" w:rsidP="00BB38D6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0F5202">
              <w:rPr>
                <w:b/>
                <w:sz w:val="28"/>
                <w:szCs w:val="28"/>
              </w:rPr>
              <w:t>МКБ-9</w:t>
            </w:r>
          </w:p>
        </w:tc>
      </w:tr>
      <w:tr w:rsidR="00A70863" w:rsidRPr="00D41A5E" w14:paraId="25B071A4" w14:textId="77777777" w:rsidTr="00A70863">
        <w:tc>
          <w:tcPr>
            <w:tcW w:w="1970" w:type="dxa"/>
            <w:shd w:val="clear" w:color="auto" w:fill="auto"/>
          </w:tcPr>
          <w:p w14:paraId="15D3FB09" w14:textId="77777777" w:rsidR="00A70863" w:rsidRPr="000F5202" w:rsidRDefault="00A70863" w:rsidP="00BB38D6">
            <w:pPr>
              <w:jc w:val="center"/>
              <w:rPr>
                <w:sz w:val="28"/>
                <w:szCs w:val="28"/>
              </w:rPr>
            </w:pPr>
            <w:r w:rsidRPr="000F5202">
              <w:rPr>
                <w:sz w:val="28"/>
                <w:szCs w:val="28"/>
              </w:rPr>
              <w:t>Код</w:t>
            </w:r>
          </w:p>
        </w:tc>
        <w:tc>
          <w:tcPr>
            <w:tcW w:w="4551" w:type="dxa"/>
            <w:shd w:val="clear" w:color="auto" w:fill="auto"/>
          </w:tcPr>
          <w:p w14:paraId="00524F4E" w14:textId="77777777" w:rsidR="00A70863" w:rsidRPr="000F5202" w:rsidRDefault="00A70863" w:rsidP="00BB38D6">
            <w:pPr>
              <w:jc w:val="center"/>
              <w:rPr>
                <w:sz w:val="28"/>
                <w:szCs w:val="28"/>
              </w:rPr>
            </w:pPr>
            <w:r w:rsidRPr="000F5202">
              <w:rPr>
                <w:sz w:val="28"/>
                <w:szCs w:val="28"/>
              </w:rPr>
              <w:t>Название</w:t>
            </w:r>
          </w:p>
        </w:tc>
        <w:tc>
          <w:tcPr>
            <w:tcW w:w="1134" w:type="dxa"/>
            <w:shd w:val="clear" w:color="auto" w:fill="auto"/>
          </w:tcPr>
          <w:p w14:paraId="70B91E4D" w14:textId="77777777" w:rsidR="00A70863" w:rsidRPr="000F5202" w:rsidRDefault="00A70863" w:rsidP="00BB38D6">
            <w:pPr>
              <w:jc w:val="center"/>
              <w:rPr>
                <w:sz w:val="28"/>
                <w:szCs w:val="28"/>
              </w:rPr>
            </w:pPr>
            <w:r w:rsidRPr="000F5202">
              <w:rPr>
                <w:sz w:val="28"/>
                <w:szCs w:val="28"/>
              </w:rPr>
              <w:t>Код</w:t>
            </w:r>
          </w:p>
        </w:tc>
        <w:tc>
          <w:tcPr>
            <w:tcW w:w="2410" w:type="dxa"/>
            <w:shd w:val="clear" w:color="auto" w:fill="auto"/>
          </w:tcPr>
          <w:p w14:paraId="08CC6E4F" w14:textId="77777777" w:rsidR="00A70863" w:rsidRPr="000F5202" w:rsidRDefault="00A70863" w:rsidP="00BB38D6">
            <w:pPr>
              <w:jc w:val="center"/>
              <w:rPr>
                <w:sz w:val="28"/>
                <w:szCs w:val="28"/>
              </w:rPr>
            </w:pPr>
            <w:r w:rsidRPr="000F5202">
              <w:rPr>
                <w:sz w:val="28"/>
                <w:szCs w:val="28"/>
              </w:rPr>
              <w:t>Название</w:t>
            </w:r>
          </w:p>
        </w:tc>
      </w:tr>
      <w:tr w:rsidR="00A70863" w:rsidRPr="00D41A5E" w14:paraId="7C4160B4" w14:textId="77777777" w:rsidTr="00A70863">
        <w:tc>
          <w:tcPr>
            <w:tcW w:w="1970" w:type="dxa"/>
            <w:shd w:val="clear" w:color="auto" w:fill="auto"/>
          </w:tcPr>
          <w:p w14:paraId="7D04691B" w14:textId="77777777" w:rsidR="00A70863" w:rsidRPr="000F5202" w:rsidRDefault="00A70863" w:rsidP="00BB38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 81</w:t>
            </w:r>
          </w:p>
        </w:tc>
        <w:tc>
          <w:tcPr>
            <w:tcW w:w="4551" w:type="dxa"/>
            <w:shd w:val="clear" w:color="auto" w:fill="auto"/>
          </w:tcPr>
          <w:p w14:paraId="2D412A6B" w14:textId="77777777" w:rsidR="00A70863" w:rsidRPr="000F5202" w:rsidRDefault="00A70863" w:rsidP="00BB38D6">
            <w:pPr>
              <w:pStyle w:val="af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Буллёзный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эпидермолиз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8051D38" w14:textId="77777777" w:rsidR="00A70863" w:rsidRPr="00A70863" w:rsidRDefault="00A70863" w:rsidP="00BB38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373EB8B9" w14:textId="77777777" w:rsidR="00A70863" w:rsidRDefault="00A70863" w:rsidP="00BB38D6">
            <w:pPr>
              <w:jc w:val="center"/>
            </w:pPr>
            <w:r w:rsidRPr="0008557E">
              <w:rPr>
                <w:sz w:val="28"/>
                <w:szCs w:val="28"/>
              </w:rPr>
              <w:t>-</w:t>
            </w:r>
          </w:p>
        </w:tc>
      </w:tr>
      <w:tr w:rsidR="00A70863" w:rsidRPr="00D41A5E" w14:paraId="25D737EB" w14:textId="77777777" w:rsidTr="00A70863">
        <w:tc>
          <w:tcPr>
            <w:tcW w:w="1970" w:type="dxa"/>
            <w:shd w:val="clear" w:color="auto" w:fill="auto"/>
          </w:tcPr>
          <w:p w14:paraId="7327CEE0" w14:textId="77777777" w:rsidR="00A70863" w:rsidRPr="000F5202" w:rsidRDefault="00A70863" w:rsidP="00BB38D6">
            <w:pPr>
              <w:jc w:val="center"/>
              <w:rPr>
                <w:sz w:val="28"/>
                <w:szCs w:val="28"/>
              </w:rPr>
            </w:pPr>
            <w:r w:rsidRPr="00D265EF">
              <w:rPr>
                <w:bCs/>
                <w:color w:val="000000"/>
                <w:sz w:val="28"/>
                <w:szCs w:val="28"/>
              </w:rPr>
              <w:t>Q81.0</w:t>
            </w:r>
          </w:p>
        </w:tc>
        <w:tc>
          <w:tcPr>
            <w:tcW w:w="4551" w:type="dxa"/>
            <w:shd w:val="clear" w:color="auto" w:fill="auto"/>
          </w:tcPr>
          <w:p w14:paraId="59386062" w14:textId="77777777" w:rsidR="00A70863" w:rsidRPr="000F5202" w:rsidRDefault="00A70863" w:rsidP="00BB38D6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D265EF">
              <w:rPr>
                <w:bCs/>
                <w:color w:val="000000"/>
                <w:sz w:val="28"/>
                <w:szCs w:val="28"/>
              </w:rPr>
              <w:t>Эпидермолиз</w:t>
            </w:r>
            <w:proofErr w:type="spellEnd"/>
            <w:r w:rsidRPr="00D265EF">
              <w:rPr>
                <w:bCs/>
                <w:color w:val="000000"/>
                <w:sz w:val="28"/>
                <w:szCs w:val="28"/>
              </w:rPr>
              <w:t xml:space="preserve"> буллезный простой</w:t>
            </w:r>
            <w:r>
              <w:rPr>
                <w:bCs/>
                <w:color w:val="000000"/>
                <w:sz w:val="28"/>
                <w:szCs w:val="28"/>
              </w:rPr>
              <w:t xml:space="preserve"> (</w:t>
            </w:r>
            <w:r>
              <w:rPr>
                <w:color w:val="000000"/>
                <w:sz w:val="28"/>
                <w:szCs w:val="28"/>
              </w:rPr>
              <w:t>и</w:t>
            </w:r>
            <w:r w:rsidRPr="00D265EF">
              <w:rPr>
                <w:color w:val="000000"/>
                <w:sz w:val="28"/>
                <w:szCs w:val="28"/>
              </w:rPr>
              <w:t xml:space="preserve">сключен: синдром </w:t>
            </w:r>
            <w:proofErr w:type="spellStart"/>
            <w:r w:rsidRPr="00D265EF">
              <w:rPr>
                <w:color w:val="000000"/>
                <w:sz w:val="28"/>
                <w:szCs w:val="28"/>
              </w:rPr>
              <w:t>Коккейна</w:t>
            </w:r>
            <w:proofErr w:type="spellEnd"/>
            <w:r w:rsidRPr="00D265EF">
              <w:rPr>
                <w:sz w:val="28"/>
                <w:szCs w:val="28"/>
              </w:rPr>
              <w:t>(</w:t>
            </w:r>
            <w:hyperlink r:id="rId9" w:tooltip="Другие уточненные синдромы врожденных аномалий [пороков развития], затрагивающих несколько систем" w:history="1">
              <w:r w:rsidRPr="00D265EF">
                <w:rPr>
                  <w:rStyle w:val="a5"/>
                  <w:color w:val="auto"/>
                  <w:sz w:val="28"/>
                  <w:szCs w:val="28"/>
                  <w:u w:val="none"/>
                </w:rPr>
                <w:t>Q87.1</w:t>
              </w:r>
            </w:hyperlink>
            <w:r w:rsidRPr="00D265EF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2D676ED" w14:textId="77777777" w:rsidR="00A70863" w:rsidRDefault="00A70863" w:rsidP="00BB38D6">
            <w:pPr>
              <w:jc w:val="center"/>
            </w:pPr>
            <w:r w:rsidRPr="00A06F9E"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589D4E71" w14:textId="77777777" w:rsidR="00A70863" w:rsidRDefault="00A70863" w:rsidP="00BB38D6">
            <w:pPr>
              <w:jc w:val="center"/>
            </w:pPr>
            <w:r w:rsidRPr="0008557E">
              <w:rPr>
                <w:sz w:val="28"/>
                <w:szCs w:val="28"/>
              </w:rPr>
              <w:t>-</w:t>
            </w:r>
          </w:p>
        </w:tc>
      </w:tr>
      <w:tr w:rsidR="00A70863" w:rsidRPr="00D41A5E" w14:paraId="389648D6" w14:textId="77777777" w:rsidTr="00A70863">
        <w:tc>
          <w:tcPr>
            <w:tcW w:w="1970" w:type="dxa"/>
            <w:shd w:val="clear" w:color="auto" w:fill="auto"/>
          </w:tcPr>
          <w:p w14:paraId="4C88F74E" w14:textId="77777777" w:rsidR="00A70863" w:rsidRPr="000F5202" w:rsidRDefault="00A70863" w:rsidP="00BB38D6">
            <w:pPr>
              <w:jc w:val="center"/>
              <w:rPr>
                <w:sz w:val="28"/>
                <w:szCs w:val="28"/>
              </w:rPr>
            </w:pPr>
            <w:r w:rsidRPr="00D265EF">
              <w:rPr>
                <w:bCs/>
                <w:color w:val="000000"/>
                <w:sz w:val="28"/>
                <w:szCs w:val="28"/>
              </w:rPr>
              <w:t>Q81.1</w:t>
            </w:r>
          </w:p>
        </w:tc>
        <w:tc>
          <w:tcPr>
            <w:tcW w:w="4551" w:type="dxa"/>
            <w:shd w:val="clear" w:color="auto" w:fill="auto"/>
          </w:tcPr>
          <w:p w14:paraId="3D84495F" w14:textId="77777777" w:rsidR="00A70863" w:rsidRPr="000F5202" w:rsidRDefault="00A70863" w:rsidP="00BB38D6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D265EF">
              <w:rPr>
                <w:bCs/>
                <w:color w:val="000000"/>
                <w:sz w:val="28"/>
                <w:szCs w:val="28"/>
              </w:rPr>
              <w:t>Эпидермолиз</w:t>
            </w:r>
            <w:proofErr w:type="spellEnd"/>
            <w:r w:rsidRPr="00D265EF">
              <w:rPr>
                <w:bCs/>
                <w:color w:val="000000"/>
                <w:sz w:val="28"/>
                <w:szCs w:val="28"/>
              </w:rPr>
              <w:t xml:space="preserve"> буллезный летальный</w:t>
            </w:r>
            <w:r>
              <w:rPr>
                <w:bCs/>
                <w:color w:val="000000"/>
                <w:sz w:val="28"/>
                <w:szCs w:val="28"/>
              </w:rPr>
              <w:t xml:space="preserve"> (</w:t>
            </w:r>
            <w:r w:rsidRPr="00D265EF">
              <w:rPr>
                <w:color w:val="000000"/>
                <w:sz w:val="28"/>
                <w:szCs w:val="28"/>
              </w:rPr>
              <w:t xml:space="preserve">Синдром </w:t>
            </w:r>
            <w:proofErr w:type="spellStart"/>
            <w:r w:rsidRPr="00D265EF">
              <w:rPr>
                <w:color w:val="000000"/>
                <w:sz w:val="28"/>
                <w:szCs w:val="28"/>
              </w:rPr>
              <w:t>Херлица</w:t>
            </w:r>
            <w:proofErr w:type="spellEnd"/>
            <w:r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6FF99C8" w14:textId="77777777" w:rsidR="00A70863" w:rsidRDefault="00A70863" w:rsidP="00BB38D6">
            <w:pPr>
              <w:jc w:val="center"/>
            </w:pPr>
            <w:r w:rsidRPr="00A06F9E"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66BB4015" w14:textId="77777777" w:rsidR="00A70863" w:rsidRDefault="00A70863" w:rsidP="00BB38D6">
            <w:pPr>
              <w:jc w:val="center"/>
            </w:pPr>
            <w:r w:rsidRPr="0008557E">
              <w:rPr>
                <w:sz w:val="28"/>
                <w:szCs w:val="28"/>
              </w:rPr>
              <w:t>-</w:t>
            </w:r>
          </w:p>
        </w:tc>
      </w:tr>
      <w:tr w:rsidR="00A70863" w:rsidRPr="00D41A5E" w14:paraId="691C562F" w14:textId="77777777" w:rsidTr="00A70863">
        <w:tc>
          <w:tcPr>
            <w:tcW w:w="1970" w:type="dxa"/>
            <w:shd w:val="clear" w:color="auto" w:fill="auto"/>
          </w:tcPr>
          <w:p w14:paraId="78750019" w14:textId="77777777" w:rsidR="00A70863" w:rsidRPr="000F5202" w:rsidRDefault="00A70863" w:rsidP="00BB38D6">
            <w:pPr>
              <w:jc w:val="center"/>
              <w:rPr>
                <w:sz w:val="28"/>
                <w:szCs w:val="28"/>
              </w:rPr>
            </w:pPr>
            <w:r w:rsidRPr="00D265EF">
              <w:rPr>
                <w:bCs/>
                <w:color w:val="000000"/>
                <w:sz w:val="28"/>
                <w:szCs w:val="28"/>
              </w:rPr>
              <w:t>Q81.2</w:t>
            </w:r>
          </w:p>
        </w:tc>
        <w:tc>
          <w:tcPr>
            <w:tcW w:w="4551" w:type="dxa"/>
            <w:shd w:val="clear" w:color="auto" w:fill="auto"/>
          </w:tcPr>
          <w:p w14:paraId="3B91AE6D" w14:textId="77777777" w:rsidR="00A70863" w:rsidRPr="000F5202" w:rsidRDefault="00A70863" w:rsidP="00BB38D6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D265EF">
              <w:rPr>
                <w:bCs/>
                <w:color w:val="000000"/>
                <w:sz w:val="28"/>
                <w:szCs w:val="28"/>
              </w:rPr>
              <w:t>Эпидермолиз</w:t>
            </w:r>
            <w:proofErr w:type="spellEnd"/>
            <w:r w:rsidRPr="00D265EF">
              <w:rPr>
                <w:bCs/>
                <w:color w:val="000000"/>
                <w:sz w:val="28"/>
                <w:szCs w:val="28"/>
              </w:rPr>
              <w:t xml:space="preserve"> буллезный дистрофический</w:t>
            </w:r>
          </w:p>
        </w:tc>
        <w:tc>
          <w:tcPr>
            <w:tcW w:w="1134" w:type="dxa"/>
            <w:shd w:val="clear" w:color="auto" w:fill="auto"/>
          </w:tcPr>
          <w:p w14:paraId="5EDD6270" w14:textId="77777777" w:rsidR="00A70863" w:rsidRDefault="00A70863" w:rsidP="00BB38D6">
            <w:pPr>
              <w:jc w:val="center"/>
            </w:pPr>
            <w:r w:rsidRPr="00A06F9E"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6E165088" w14:textId="77777777" w:rsidR="00A70863" w:rsidRDefault="00A70863" w:rsidP="00BB38D6">
            <w:pPr>
              <w:jc w:val="center"/>
            </w:pPr>
            <w:r w:rsidRPr="0008557E">
              <w:rPr>
                <w:sz w:val="28"/>
                <w:szCs w:val="28"/>
              </w:rPr>
              <w:t>-</w:t>
            </w:r>
          </w:p>
        </w:tc>
      </w:tr>
      <w:tr w:rsidR="00A70863" w:rsidRPr="00D41A5E" w14:paraId="6894E209" w14:textId="77777777" w:rsidTr="00A70863">
        <w:tc>
          <w:tcPr>
            <w:tcW w:w="1970" w:type="dxa"/>
            <w:shd w:val="clear" w:color="auto" w:fill="auto"/>
          </w:tcPr>
          <w:p w14:paraId="7F232EC0" w14:textId="77777777" w:rsidR="00A70863" w:rsidRPr="000F5202" w:rsidRDefault="00A70863" w:rsidP="00BB38D6">
            <w:pPr>
              <w:jc w:val="center"/>
              <w:rPr>
                <w:sz w:val="28"/>
                <w:szCs w:val="28"/>
              </w:rPr>
            </w:pPr>
            <w:r w:rsidRPr="00D265EF">
              <w:rPr>
                <w:bCs/>
                <w:color w:val="000000"/>
                <w:sz w:val="28"/>
                <w:szCs w:val="28"/>
              </w:rPr>
              <w:t>Q81.8</w:t>
            </w:r>
          </w:p>
        </w:tc>
        <w:tc>
          <w:tcPr>
            <w:tcW w:w="4551" w:type="dxa"/>
            <w:shd w:val="clear" w:color="auto" w:fill="auto"/>
          </w:tcPr>
          <w:p w14:paraId="03C56840" w14:textId="77777777" w:rsidR="00A70863" w:rsidRPr="000F5202" w:rsidRDefault="00A70863" w:rsidP="00BB38D6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265EF">
              <w:rPr>
                <w:bCs/>
                <w:color w:val="000000"/>
                <w:sz w:val="28"/>
                <w:szCs w:val="28"/>
              </w:rPr>
              <w:t xml:space="preserve">Другой буллезный </w:t>
            </w:r>
            <w:proofErr w:type="spellStart"/>
            <w:r w:rsidRPr="00D265EF">
              <w:rPr>
                <w:bCs/>
                <w:color w:val="000000"/>
                <w:sz w:val="28"/>
                <w:szCs w:val="28"/>
              </w:rPr>
              <w:t>эпидермолиз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73D1353" w14:textId="77777777" w:rsidR="00A70863" w:rsidRDefault="00A70863" w:rsidP="00BB38D6">
            <w:pPr>
              <w:jc w:val="center"/>
            </w:pPr>
            <w:r w:rsidRPr="0099446D"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0D1B3A36" w14:textId="77777777" w:rsidR="00A70863" w:rsidRDefault="00A70863" w:rsidP="00BB38D6">
            <w:pPr>
              <w:jc w:val="center"/>
            </w:pPr>
            <w:r w:rsidRPr="0099446D">
              <w:rPr>
                <w:sz w:val="28"/>
                <w:szCs w:val="28"/>
              </w:rPr>
              <w:t>-</w:t>
            </w:r>
          </w:p>
        </w:tc>
      </w:tr>
      <w:tr w:rsidR="00A70863" w:rsidRPr="00D41A5E" w14:paraId="0A37840D" w14:textId="77777777" w:rsidTr="00A70863">
        <w:tc>
          <w:tcPr>
            <w:tcW w:w="1970" w:type="dxa"/>
            <w:shd w:val="clear" w:color="auto" w:fill="auto"/>
          </w:tcPr>
          <w:p w14:paraId="32B06ADB" w14:textId="77777777" w:rsidR="00A70863" w:rsidRPr="000F5202" w:rsidRDefault="00A70863" w:rsidP="00BB38D6">
            <w:pPr>
              <w:jc w:val="center"/>
              <w:rPr>
                <w:sz w:val="28"/>
                <w:szCs w:val="28"/>
              </w:rPr>
            </w:pPr>
            <w:r w:rsidRPr="00D265EF">
              <w:rPr>
                <w:bCs/>
                <w:color w:val="000000"/>
                <w:sz w:val="28"/>
                <w:szCs w:val="28"/>
              </w:rPr>
              <w:t>Q81.9</w:t>
            </w:r>
          </w:p>
        </w:tc>
        <w:tc>
          <w:tcPr>
            <w:tcW w:w="4551" w:type="dxa"/>
            <w:shd w:val="clear" w:color="auto" w:fill="auto"/>
          </w:tcPr>
          <w:p w14:paraId="35002981" w14:textId="77777777" w:rsidR="00A70863" w:rsidRPr="000F5202" w:rsidRDefault="00A70863" w:rsidP="00BB38D6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265EF">
              <w:rPr>
                <w:bCs/>
                <w:color w:val="000000"/>
                <w:sz w:val="28"/>
                <w:szCs w:val="28"/>
              </w:rPr>
              <w:t xml:space="preserve">Буллезный </w:t>
            </w:r>
            <w:proofErr w:type="spellStart"/>
            <w:r w:rsidRPr="00D265EF">
              <w:rPr>
                <w:bCs/>
                <w:color w:val="000000"/>
                <w:sz w:val="28"/>
                <w:szCs w:val="28"/>
              </w:rPr>
              <w:t>эпидермолиз</w:t>
            </w:r>
            <w:proofErr w:type="spellEnd"/>
            <w:r w:rsidRPr="00D265EF">
              <w:rPr>
                <w:bCs/>
                <w:color w:val="000000"/>
                <w:sz w:val="28"/>
                <w:szCs w:val="28"/>
              </w:rPr>
              <w:t xml:space="preserve"> неуточненный</w:t>
            </w:r>
          </w:p>
        </w:tc>
        <w:tc>
          <w:tcPr>
            <w:tcW w:w="1134" w:type="dxa"/>
            <w:shd w:val="clear" w:color="auto" w:fill="auto"/>
          </w:tcPr>
          <w:p w14:paraId="6244FA73" w14:textId="77777777" w:rsidR="00A70863" w:rsidRDefault="00A70863" w:rsidP="00BB38D6">
            <w:pPr>
              <w:jc w:val="center"/>
            </w:pPr>
            <w:r w:rsidRPr="0099446D"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0B48FDA6" w14:textId="77777777" w:rsidR="00A70863" w:rsidRDefault="00A70863" w:rsidP="00BB38D6">
            <w:pPr>
              <w:jc w:val="center"/>
            </w:pPr>
            <w:r w:rsidRPr="0099446D">
              <w:rPr>
                <w:sz w:val="28"/>
                <w:szCs w:val="28"/>
              </w:rPr>
              <w:t>-</w:t>
            </w:r>
          </w:p>
        </w:tc>
      </w:tr>
    </w:tbl>
    <w:p w14:paraId="0ED1A9C9" w14:textId="77777777" w:rsidR="00A70863" w:rsidRDefault="00A70863" w:rsidP="00BB38D6">
      <w:pPr>
        <w:tabs>
          <w:tab w:val="left" w:pos="918"/>
          <w:tab w:val="left" w:pos="8850"/>
        </w:tabs>
        <w:rPr>
          <w:sz w:val="28"/>
          <w:szCs w:val="28"/>
        </w:rPr>
      </w:pPr>
    </w:p>
    <w:p w14:paraId="5B814F2C" w14:textId="5156CE6D" w:rsidR="00991F31" w:rsidRDefault="0034285E" w:rsidP="00BB38D6">
      <w:pPr>
        <w:tabs>
          <w:tab w:val="left" w:pos="918"/>
          <w:tab w:val="left" w:pos="8850"/>
        </w:tabs>
        <w:rPr>
          <w:b/>
          <w:color w:val="000000"/>
          <w:sz w:val="28"/>
          <w:szCs w:val="28"/>
        </w:rPr>
      </w:pPr>
      <w:r w:rsidRPr="002E3249">
        <w:rPr>
          <w:sz w:val="28"/>
          <w:szCs w:val="28"/>
        </w:rPr>
        <w:lastRenderedPageBreak/>
        <w:tab/>
      </w:r>
    </w:p>
    <w:p w14:paraId="0AC740C6" w14:textId="77777777" w:rsidR="00391181" w:rsidRDefault="00391181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3. Дата разработки протокола: </w:t>
      </w:r>
      <w:r>
        <w:rPr>
          <w:color w:val="000000"/>
          <w:sz w:val="28"/>
          <w:szCs w:val="28"/>
        </w:rPr>
        <w:t>2016</w:t>
      </w:r>
      <w:r w:rsidRPr="00E413C7">
        <w:rPr>
          <w:color w:val="000000"/>
          <w:sz w:val="28"/>
          <w:szCs w:val="28"/>
        </w:rPr>
        <w:t xml:space="preserve"> год.</w:t>
      </w:r>
    </w:p>
    <w:p w14:paraId="190CB417" w14:textId="77777777" w:rsidR="00391181" w:rsidRDefault="00391181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14:paraId="176586C3" w14:textId="77777777" w:rsidR="00391181" w:rsidRPr="0080224F" w:rsidRDefault="00391181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391181">
        <w:rPr>
          <w:b/>
          <w:color w:val="000000"/>
          <w:sz w:val="28"/>
          <w:szCs w:val="28"/>
        </w:rPr>
        <w:t xml:space="preserve">4. Пользователи протокола: </w:t>
      </w:r>
      <w:r w:rsidR="00DC1DE0" w:rsidRPr="0080224F">
        <w:rPr>
          <w:sz w:val="28"/>
          <w:szCs w:val="28"/>
          <w:lang w:val="kk-KZ"/>
        </w:rPr>
        <w:t xml:space="preserve">врачи общей практики, </w:t>
      </w:r>
      <w:r w:rsidR="00DC1DE0">
        <w:rPr>
          <w:sz w:val="28"/>
          <w:szCs w:val="28"/>
          <w:lang w:val="kk-KZ"/>
        </w:rPr>
        <w:t>педиатры, терапевты, дерматовенерологи.</w:t>
      </w:r>
    </w:p>
    <w:p w14:paraId="2CEFA75B" w14:textId="77777777" w:rsidR="00391181" w:rsidRPr="00391181" w:rsidRDefault="00391181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rPr>
          <w:b/>
          <w:sz w:val="28"/>
          <w:szCs w:val="28"/>
          <w:lang w:val="kk-KZ"/>
        </w:rPr>
      </w:pPr>
    </w:p>
    <w:p w14:paraId="00F41099" w14:textId="77777777" w:rsidR="00391181" w:rsidRPr="00391181" w:rsidRDefault="00391181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rPr>
          <w:b/>
          <w:sz w:val="28"/>
          <w:szCs w:val="28"/>
          <w:lang w:val="kk-KZ"/>
        </w:rPr>
      </w:pPr>
      <w:r w:rsidRPr="00391181">
        <w:rPr>
          <w:b/>
          <w:sz w:val="28"/>
          <w:szCs w:val="28"/>
          <w:lang w:val="kk-KZ"/>
        </w:rPr>
        <w:t xml:space="preserve">5. Категория пациентов: </w:t>
      </w:r>
      <w:r w:rsidRPr="0080224F">
        <w:rPr>
          <w:sz w:val="28"/>
          <w:szCs w:val="28"/>
          <w:lang w:val="kk-KZ"/>
        </w:rPr>
        <w:t>взрослые, дети.</w:t>
      </w:r>
    </w:p>
    <w:p w14:paraId="2E2D7C73" w14:textId="77777777" w:rsidR="00391181" w:rsidRPr="00391181" w:rsidRDefault="00391181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rPr>
          <w:b/>
          <w:sz w:val="28"/>
          <w:szCs w:val="28"/>
          <w:lang w:val="kk-KZ"/>
        </w:rPr>
      </w:pPr>
    </w:p>
    <w:p w14:paraId="220C0A78" w14:textId="77777777" w:rsidR="00391181" w:rsidRDefault="00391181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rPr>
          <w:b/>
          <w:sz w:val="28"/>
          <w:szCs w:val="28"/>
          <w:lang w:val="kk-KZ"/>
        </w:rPr>
      </w:pPr>
      <w:r w:rsidRPr="00391181">
        <w:rPr>
          <w:b/>
          <w:sz w:val="28"/>
          <w:szCs w:val="28"/>
          <w:lang w:val="kk-KZ"/>
        </w:rPr>
        <w:t xml:space="preserve">6. Шкала уровня доказательности: </w:t>
      </w:r>
    </w:p>
    <w:p w14:paraId="69720435" w14:textId="77777777" w:rsidR="00D03C8B" w:rsidRPr="00391181" w:rsidRDefault="00D03C8B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rPr>
          <w:b/>
          <w:sz w:val="28"/>
          <w:szCs w:val="28"/>
          <w:lang w:val="kk-KZ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8924"/>
      </w:tblGrid>
      <w:tr w:rsidR="00391181" w14:paraId="3C030336" w14:textId="77777777" w:rsidTr="00D81B15">
        <w:tc>
          <w:tcPr>
            <w:tcW w:w="846" w:type="dxa"/>
          </w:tcPr>
          <w:p w14:paraId="42FA4F89" w14:textId="77777777" w:rsidR="00391181" w:rsidRPr="00DC1DE0" w:rsidRDefault="00C015C5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DC1DE0">
              <w:rPr>
                <w:b/>
                <w:color w:val="000000"/>
                <w:sz w:val="28"/>
                <w:szCs w:val="28"/>
                <w:lang w:val="en-US"/>
              </w:rPr>
              <w:t>A</w:t>
            </w:r>
          </w:p>
        </w:tc>
        <w:tc>
          <w:tcPr>
            <w:tcW w:w="8924" w:type="dxa"/>
          </w:tcPr>
          <w:p w14:paraId="17CA03DD" w14:textId="77777777" w:rsidR="00391181" w:rsidRPr="00C015C5" w:rsidRDefault="00391181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C015C5">
              <w:rPr>
                <w:sz w:val="28"/>
                <w:szCs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C015C5">
              <w:rPr>
                <w:sz w:val="28"/>
                <w:szCs w:val="28"/>
              </w:rPr>
              <w:t>результаты</w:t>
            </w:r>
            <w:proofErr w:type="gramEnd"/>
            <w:r w:rsidRPr="00C015C5">
              <w:rPr>
                <w:sz w:val="28"/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391181" w14:paraId="5107B6FC" w14:textId="77777777" w:rsidTr="00D81B15">
        <w:tc>
          <w:tcPr>
            <w:tcW w:w="846" w:type="dxa"/>
          </w:tcPr>
          <w:p w14:paraId="5A9F04DC" w14:textId="77777777" w:rsidR="00391181" w:rsidRPr="00DC1DE0" w:rsidRDefault="00C015C5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DC1DE0">
              <w:rPr>
                <w:b/>
                <w:color w:val="000000"/>
                <w:sz w:val="28"/>
                <w:szCs w:val="28"/>
                <w:lang w:val="en-US"/>
              </w:rPr>
              <w:t>B</w:t>
            </w:r>
          </w:p>
        </w:tc>
        <w:tc>
          <w:tcPr>
            <w:tcW w:w="8924" w:type="dxa"/>
          </w:tcPr>
          <w:p w14:paraId="218A4863" w14:textId="77777777" w:rsidR="00391181" w:rsidRPr="00C015C5" w:rsidRDefault="00391181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C015C5">
              <w:rPr>
                <w:sz w:val="28"/>
                <w:szCs w:val="28"/>
              </w:rPr>
              <w:t xml:space="preserve">Высококачественный (++) систематический обзор когортных или исследований случай-контроль или </w:t>
            </w:r>
            <w:proofErr w:type="gramStart"/>
            <w:r w:rsidRPr="00C015C5">
              <w:rPr>
                <w:sz w:val="28"/>
                <w:szCs w:val="28"/>
              </w:rPr>
              <w:t>Высококачественное</w:t>
            </w:r>
            <w:proofErr w:type="gramEnd"/>
            <w:r w:rsidRPr="00C015C5">
              <w:rPr>
                <w:sz w:val="28"/>
                <w:szCs w:val="28"/>
              </w:rPr>
              <w:t xml:space="preserve"> (++) когортное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391181" w14:paraId="6E2629CF" w14:textId="77777777" w:rsidTr="00D81B15">
        <w:tc>
          <w:tcPr>
            <w:tcW w:w="846" w:type="dxa"/>
          </w:tcPr>
          <w:p w14:paraId="3003C427" w14:textId="77777777" w:rsidR="00391181" w:rsidRPr="00DC1DE0" w:rsidRDefault="00C015C5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DC1DE0">
              <w:rPr>
                <w:b/>
                <w:color w:val="000000"/>
                <w:sz w:val="28"/>
                <w:szCs w:val="28"/>
                <w:lang w:val="en-US"/>
              </w:rPr>
              <w:t>C</w:t>
            </w:r>
          </w:p>
        </w:tc>
        <w:tc>
          <w:tcPr>
            <w:tcW w:w="8924" w:type="dxa"/>
          </w:tcPr>
          <w:p w14:paraId="1B88E782" w14:textId="77777777" w:rsidR="00391181" w:rsidRPr="00C015C5" w:rsidRDefault="00391181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C015C5">
              <w:rPr>
                <w:sz w:val="28"/>
                <w:szCs w:val="28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C015C5">
              <w:rPr>
                <w:sz w:val="28"/>
                <w:szCs w:val="28"/>
              </w:rPr>
              <w:t xml:space="preserve"> (+). </w:t>
            </w:r>
            <w:proofErr w:type="gramEnd"/>
            <w:r w:rsidRPr="00C015C5">
              <w:rPr>
                <w:sz w:val="28"/>
                <w:szCs w:val="28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391181" w14:paraId="25769795" w14:textId="77777777" w:rsidTr="00D81B15">
        <w:tc>
          <w:tcPr>
            <w:tcW w:w="846" w:type="dxa"/>
          </w:tcPr>
          <w:p w14:paraId="491EE442" w14:textId="77777777" w:rsidR="00391181" w:rsidRPr="00DC1DE0" w:rsidRDefault="00C015C5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DC1DE0">
              <w:rPr>
                <w:b/>
                <w:color w:val="000000"/>
                <w:sz w:val="28"/>
                <w:szCs w:val="28"/>
                <w:lang w:val="en-US"/>
              </w:rPr>
              <w:t>D</w:t>
            </w:r>
          </w:p>
        </w:tc>
        <w:tc>
          <w:tcPr>
            <w:tcW w:w="8924" w:type="dxa"/>
          </w:tcPr>
          <w:p w14:paraId="41278DC5" w14:textId="77777777" w:rsidR="00391181" w:rsidRPr="00C015C5" w:rsidRDefault="00391181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C015C5">
              <w:rPr>
                <w:sz w:val="28"/>
                <w:szCs w:val="28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14:paraId="51A200E0" w14:textId="77777777" w:rsidR="00C015C5" w:rsidRPr="00440431" w:rsidRDefault="00C015C5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4F0871BB" w14:textId="77777777" w:rsidR="00CD7ED1" w:rsidRPr="00C015C5" w:rsidRDefault="00C015C5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C015C5">
        <w:rPr>
          <w:b/>
          <w:sz w:val="28"/>
          <w:szCs w:val="28"/>
        </w:rPr>
        <w:t xml:space="preserve">7. </w:t>
      </w:r>
      <w:r w:rsidR="00CD7ED1" w:rsidRPr="00DC1DE0">
        <w:rPr>
          <w:b/>
          <w:sz w:val="28"/>
          <w:szCs w:val="28"/>
          <w:lang w:val="kk-KZ"/>
        </w:rPr>
        <w:t>Определение</w:t>
      </w:r>
      <w:r w:rsidR="00DC1DE0" w:rsidRPr="00DC1DE0">
        <w:rPr>
          <w:b/>
          <w:sz w:val="28"/>
          <w:szCs w:val="28"/>
          <w:lang w:val="kk-KZ"/>
        </w:rPr>
        <w:t xml:space="preserve"> </w:t>
      </w:r>
      <w:r w:rsidR="00DC1DE0" w:rsidRPr="00DC1DE0">
        <w:rPr>
          <w:b/>
          <w:bCs/>
          <w:sz w:val="28"/>
          <w:szCs w:val="28"/>
        </w:rPr>
        <w:t>[1-3]</w:t>
      </w:r>
      <w:r w:rsidR="00991F31" w:rsidRPr="00DC1DE0">
        <w:rPr>
          <w:b/>
          <w:sz w:val="28"/>
          <w:szCs w:val="28"/>
          <w:lang w:val="kk-KZ"/>
        </w:rPr>
        <w:t>:</w:t>
      </w:r>
      <w:r w:rsidR="00991F31" w:rsidRPr="002E3249">
        <w:rPr>
          <w:b/>
          <w:sz w:val="28"/>
          <w:szCs w:val="28"/>
          <w:lang w:val="kk-KZ"/>
        </w:rPr>
        <w:t xml:space="preserve">  </w:t>
      </w:r>
      <w:proofErr w:type="spellStart"/>
      <w:r w:rsidR="00B316C2">
        <w:rPr>
          <w:b/>
          <w:bCs/>
          <w:sz w:val="28"/>
          <w:szCs w:val="28"/>
        </w:rPr>
        <w:t>Буллёзный</w:t>
      </w:r>
      <w:proofErr w:type="spellEnd"/>
      <w:r w:rsidR="00DC1DE0">
        <w:rPr>
          <w:b/>
          <w:bCs/>
          <w:sz w:val="28"/>
          <w:szCs w:val="28"/>
        </w:rPr>
        <w:t xml:space="preserve"> </w:t>
      </w:r>
      <w:proofErr w:type="spellStart"/>
      <w:r w:rsidR="00B316C2">
        <w:rPr>
          <w:b/>
          <w:bCs/>
          <w:sz w:val="28"/>
          <w:szCs w:val="28"/>
        </w:rPr>
        <w:t>эпидермолиз</w:t>
      </w:r>
      <w:proofErr w:type="spellEnd"/>
      <w:r w:rsidR="00B246CE">
        <w:rPr>
          <w:b/>
          <w:bCs/>
          <w:sz w:val="28"/>
          <w:szCs w:val="28"/>
        </w:rPr>
        <w:t xml:space="preserve"> (БЭ)</w:t>
      </w:r>
      <w:r w:rsidR="00CD7ED1" w:rsidRPr="002E3249">
        <w:rPr>
          <w:bCs/>
          <w:sz w:val="28"/>
          <w:szCs w:val="28"/>
        </w:rPr>
        <w:t xml:space="preserve"> –  </w:t>
      </w:r>
      <w:r w:rsidR="00B316C2">
        <w:rPr>
          <w:bCs/>
          <w:sz w:val="28"/>
          <w:szCs w:val="28"/>
        </w:rPr>
        <w:t>это группа генетически и клинически гетерогенных заболеваний, основным клиническим проявлением которых является образование пузырей и эрозий на коже и слизистых оболочках</w:t>
      </w:r>
      <w:r w:rsidR="006203C8">
        <w:rPr>
          <w:bCs/>
          <w:sz w:val="28"/>
          <w:szCs w:val="28"/>
        </w:rPr>
        <w:t xml:space="preserve"> в результате малейших механических воздействий вследствие мутации генов, кодирующих структурные белки </w:t>
      </w:r>
      <w:proofErr w:type="spellStart"/>
      <w:r w:rsidR="006203C8">
        <w:rPr>
          <w:bCs/>
          <w:sz w:val="28"/>
          <w:szCs w:val="28"/>
        </w:rPr>
        <w:t>кератиноцитов</w:t>
      </w:r>
      <w:proofErr w:type="spellEnd"/>
      <w:r w:rsidR="006203C8">
        <w:rPr>
          <w:bCs/>
          <w:sz w:val="28"/>
          <w:szCs w:val="28"/>
        </w:rPr>
        <w:t xml:space="preserve"> и базальной мембраны кожи, которые обеспечивают прочность </w:t>
      </w:r>
      <w:proofErr w:type="spellStart"/>
      <w:r w:rsidR="006203C8">
        <w:rPr>
          <w:bCs/>
          <w:sz w:val="28"/>
          <w:szCs w:val="28"/>
        </w:rPr>
        <w:t>интраэпидермального</w:t>
      </w:r>
      <w:proofErr w:type="spellEnd"/>
      <w:r w:rsidR="006203C8">
        <w:rPr>
          <w:bCs/>
          <w:sz w:val="28"/>
          <w:szCs w:val="28"/>
        </w:rPr>
        <w:t xml:space="preserve"> и </w:t>
      </w:r>
      <w:proofErr w:type="spellStart"/>
      <w:r w:rsidR="006203C8">
        <w:rPr>
          <w:bCs/>
          <w:sz w:val="28"/>
          <w:szCs w:val="28"/>
        </w:rPr>
        <w:t>дермаэпидермального</w:t>
      </w:r>
      <w:proofErr w:type="spellEnd"/>
      <w:r w:rsidR="006203C8">
        <w:rPr>
          <w:bCs/>
          <w:sz w:val="28"/>
          <w:szCs w:val="28"/>
        </w:rPr>
        <w:t xml:space="preserve"> сочленений</w:t>
      </w:r>
      <w:r w:rsidR="00DC1DE0">
        <w:rPr>
          <w:bCs/>
          <w:sz w:val="28"/>
          <w:szCs w:val="28"/>
        </w:rPr>
        <w:t>.</w:t>
      </w:r>
      <w:r w:rsidR="00614DD9" w:rsidRPr="002E3249">
        <w:rPr>
          <w:bCs/>
          <w:sz w:val="28"/>
          <w:szCs w:val="28"/>
        </w:rPr>
        <w:t xml:space="preserve"> </w:t>
      </w:r>
    </w:p>
    <w:p w14:paraId="12000367" w14:textId="77777777" w:rsidR="00CD7ED1" w:rsidRPr="002E3249" w:rsidRDefault="00CD7ED1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rPr>
          <w:sz w:val="28"/>
          <w:szCs w:val="28"/>
        </w:rPr>
      </w:pPr>
    </w:p>
    <w:p w14:paraId="258F528C" w14:textId="77777777" w:rsidR="0013499C" w:rsidRPr="002E3249" w:rsidRDefault="00C015C5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8</w:t>
      </w:r>
      <w:r w:rsidR="00CD7ED1" w:rsidRPr="002E3249">
        <w:rPr>
          <w:b/>
          <w:sz w:val="28"/>
          <w:szCs w:val="28"/>
          <w:lang w:val="kk-KZ"/>
        </w:rPr>
        <w:t xml:space="preserve">. </w:t>
      </w:r>
      <w:r>
        <w:rPr>
          <w:b/>
          <w:sz w:val="28"/>
          <w:szCs w:val="28"/>
        </w:rPr>
        <w:t>К</w:t>
      </w:r>
      <w:r w:rsidR="00CD7ED1" w:rsidRPr="002E3249">
        <w:rPr>
          <w:b/>
          <w:sz w:val="28"/>
          <w:szCs w:val="28"/>
          <w:lang w:val="kk-KZ"/>
        </w:rPr>
        <w:t>лассификация</w:t>
      </w:r>
      <w:r w:rsidR="00DC1DE0">
        <w:rPr>
          <w:b/>
          <w:sz w:val="28"/>
          <w:szCs w:val="28"/>
          <w:lang w:val="kk-KZ"/>
        </w:rPr>
        <w:t xml:space="preserve"> </w:t>
      </w:r>
      <w:r w:rsidR="00DC1DE0" w:rsidRPr="00DC1DE0">
        <w:rPr>
          <w:b/>
          <w:bCs/>
          <w:sz w:val="28"/>
          <w:szCs w:val="28"/>
        </w:rPr>
        <w:t>[4-6]</w:t>
      </w:r>
      <w:r w:rsidR="00CD7ED1" w:rsidRPr="002E3249">
        <w:rPr>
          <w:b/>
          <w:sz w:val="28"/>
          <w:szCs w:val="28"/>
          <w:lang w:val="kk-KZ"/>
        </w:rPr>
        <w:t xml:space="preserve">: </w:t>
      </w:r>
    </w:p>
    <w:p w14:paraId="065E8D52" w14:textId="164958CA" w:rsidR="00B246CE" w:rsidRDefault="00B246CE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выделяют три основных типа БЭ – простой, пограничный и дистрофический – в зависимости от уровня образования пузырей: в эпидермисе, в светлой пластинке базальной мембраны, в верхней части сосочкового слоя дермы. Внутри основных типов заболевани</w:t>
      </w:r>
      <w:r w:rsidR="00B4681C">
        <w:rPr>
          <w:sz w:val="28"/>
          <w:szCs w:val="28"/>
        </w:rPr>
        <w:t xml:space="preserve">я выделено более 30 подтипов БЭ (Таблица 1). </w:t>
      </w:r>
      <w:r>
        <w:rPr>
          <w:sz w:val="28"/>
          <w:szCs w:val="28"/>
        </w:rPr>
        <w:t xml:space="preserve"> </w:t>
      </w:r>
    </w:p>
    <w:p w14:paraId="746028B3" w14:textId="77777777" w:rsidR="00B246CE" w:rsidRDefault="00B246CE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</w:p>
    <w:p w14:paraId="5618490F" w14:textId="77777777" w:rsidR="00D03C8B" w:rsidRDefault="00D03C8B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</w:p>
    <w:p w14:paraId="7CB79C30" w14:textId="77777777" w:rsidR="00D03C8B" w:rsidRDefault="00D03C8B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</w:p>
    <w:p w14:paraId="280657C9" w14:textId="77777777" w:rsidR="00B246CE" w:rsidRDefault="00B246CE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  <w:r w:rsidRPr="00A24B84">
        <w:rPr>
          <w:b/>
          <w:sz w:val="28"/>
          <w:szCs w:val="28"/>
          <w:lang w:val="kk-KZ"/>
        </w:rPr>
        <w:t>Таблица 1. Классификация основных типов и подтипов БЭ</w:t>
      </w:r>
    </w:p>
    <w:p w14:paraId="16627E22" w14:textId="77777777" w:rsidR="00A24B84" w:rsidRPr="00A24B84" w:rsidRDefault="00A24B84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155"/>
        <w:gridCol w:w="2977"/>
        <w:gridCol w:w="4791"/>
      </w:tblGrid>
      <w:tr w:rsidR="00A24B84" w:rsidRPr="00DC1DE0" w14:paraId="1798904D" w14:textId="77777777" w:rsidTr="00DC1DE0">
        <w:tc>
          <w:tcPr>
            <w:tcW w:w="2155" w:type="dxa"/>
          </w:tcPr>
          <w:p w14:paraId="5B8D9619" w14:textId="77777777" w:rsidR="00A24B84" w:rsidRPr="00DC1DE0" w:rsidRDefault="00A24B84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DC1DE0">
              <w:rPr>
                <w:b/>
                <w:lang w:val="kk-KZ"/>
              </w:rPr>
              <w:t>Типы БЭ</w:t>
            </w:r>
          </w:p>
        </w:tc>
        <w:tc>
          <w:tcPr>
            <w:tcW w:w="2977" w:type="dxa"/>
          </w:tcPr>
          <w:p w14:paraId="61C41C50" w14:textId="77777777" w:rsidR="00A24B84" w:rsidRPr="00DC1DE0" w:rsidRDefault="00A24B84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DC1DE0">
              <w:rPr>
                <w:b/>
                <w:lang w:val="kk-KZ"/>
              </w:rPr>
              <w:t>Главные подтипы</w:t>
            </w:r>
          </w:p>
        </w:tc>
        <w:tc>
          <w:tcPr>
            <w:tcW w:w="4791" w:type="dxa"/>
          </w:tcPr>
          <w:p w14:paraId="3B7F2418" w14:textId="77777777" w:rsidR="00A24B84" w:rsidRPr="00DC1DE0" w:rsidRDefault="00A24B84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DC1DE0">
              <w:rPr>
                <w:b/>
                <w:lang w:val="kk-KZ"/>
              </w:rPr>
              <w:t>Клинические формы</w:t>
            </w:r>
          </w:p>
        </w:tc>
      </w:tr>
      <w:tr w:rsidR="00A24B84" w:rsidRPr="00DC1DE0" w14:paraId="43E0F04A" w14:textId="77777777" w:rsidTr="00DC1DE0">
        <w:tc>
          <w:tcPr>
            <w:tcW w:w="2155" w:type="dxa"/>
            <w:vMerge w:val="restart"/>
            <w:vAlign w:val="center"/>
          </w:tcPr>
          <w:p w14:paraId="52E49CCF" w14:textId="77777777" w:rsidR="00A24B84" w:rsidRPr="00DC1DE0" w:rsidRDefault="00A24B84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DC1DE0">
              <w:rPr>
                <w:lang w:val="kk-KZ"/>
              </w:rPr>
              <w:t>Простой буллёзный эпидермолиз</w:t>
            </w:r>
          </w:p>
        </w:tc>
        <w:tc>
          <w:tcPr>
            <w:tcW w:w="2977" w:type="dxa"/>
          </w:tcPr>
          <w:p w14:paraId="27608BF0" w14:textId="77777777" w:rsidR="00A24B84" w:rsidRPr="00DC1DE0" w:rsidRDefault="00A24B84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DC1DE0">
              <w:rPr>
                <w:lang w:val="kk-KZ"/>
              </w:rPr>
              <w:t>Супрабазальный простой БЭ</w:t>
            </w:r>
          </w:p>
        </w:tc>
        <w:tc>
          <w:tcPr>
            <w:tcW w:w="4791" w:type="dxa"/>
          </w:tcPr>
          <w:p w14:paraId="3DE54EC1" w14:textId="77777777" w:rsidR="00A24B84" w:rsidRPr="00DC1DE0" w:rsidRDefault="00A24B84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DC1DE0">
              <w:rPr>
                <w:lang w:val="kk-KZ"/>
              </w:rPr>
              <w:t>Летальный акантолитический БЭ</w:t>
            </w:r>
          </w:p>
          <w:p w14:paraId="210B106A" w14:textId="77777777" w:rsidR="00A24B84" w:rsidRPr="00DC1DE0" w:rsidRDefault="00A24B84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DC1DE0">
              <w:rPr>
                <w:lang w:val="kk-KZ"/>
              </w:rPr>
              <w:t>БЭ с отсутствием плакофилина</w:t>
            </w:r>
          </w:p>
          <w:p w14:paraId="4081853B" w14:textId="77777777" w:rsidR="00A24B84" w:rsidRPr="00DC1DE0" w:rsidRDefault="00A24B84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DC1DE0">
              <w:rPr>
                <w:lang w:val="kk-KZ"/>
              </w:rPr>
              <w:t>Поверхностный простой БЭ</w:t>
            </w:r>
          </w:p>
        </w:tc>
      </w:tr>
      <w:tr w:rsidR="00A24B84" w:rsidRPr="00DC1DE0" w14:paraId="428058E1" w14:textId="77777777" w:rsidTr="00DC1DE0">
        <w:tc>
          <w:tcPr>
            <w:tcW w:w="2155" w:type="dxa"/>
            <w:vMerge/>
          </w:tcPr>
          <w:p w14:paraId="276F2824" w14:textId="77777777" w:rsidR="00A24B84" w:rsidRPr="00DC1DE0" w:rsidRDefault="00A24B84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</w:p>
        </w:tc>
        <w:tc>
          <w:tcPr>
            <w:tcW w:w="2977" w:type="dxa"/>
          </w:tcPr>
          <w:p w14:paraId="6E63BE13" w14:textId="77777777" w:rsidR="00DC1DE0" w:rsidRDefault="00DC1DE0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</w:p>
          <w:p w14:paraId="037FC64F" w14:textId="77777777" w:rsidR="00DC1DE0" w:rsidRDefault="00DC1DE0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</w:p>
          <w:p w14:paraId="57E76B49" w14:textId="77777777" w:rsidR="00A24B84" w:rsidRPr="00DC1DE0" w:rsidRDefault="00A24B84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DC1DE0">
              <w:rPr>
                <w:lang w:val="kk-KZ"/>
              </w:rPr>
              <w:t>Базальный простой БЭ</w:t>
            </w:r>
          </w:p>
        </w:tc>
        <w:tc>
          <w:tcPr>
            <w:tcW w:w="4791" w:type="dxa"/>
          </w:tcPr>
          <w:p w14:paraId="640BBE43" w14:textId="77777777" w:rsidR="00A24B84" w:rsidRPr="00DC1DE0" w:rsidRDefault="00A24B84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vertAlign w:val="superscript"/>
                <w:lang w:val="kk-KZ"/>
              </w:rPr>
            </w:pPr>
            <w:r w:rsidRPr="00DC1DE0">
              <w:rPr>
                <w:lang w:val="kk-KZ"/>
              </w:rPr>
              <w:t>Локализованный простой БЭ</w:t>
            </w:r>
            <w:r w:rsidRPr="00DC1DE0">
              <w:rPr>
                <w:vertAlign w:val="superscript"/>
                <w:lang w:val="kk-KZ"/>
              </w:rPr>
              <w:t>1</w:t>
            </w:r>
          </w:p>
          <w:p w14:paraId="318EFC03" w14:textId="77777777" w:rsidR="00A24B84" w:rsidRPr="00DC1DE0" w:rsidRDefault="00A24B84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DC1DE0">
              <w:rPr>
                <w:lang w:val="kk-KZ"/>
              </w:rPr>
              <w:t>Простой БЭ, подтип Доулинга – Меары</w:t>
            </w:r>
          </w:p>
          <w:p w14:paraId="5566D99A" w14:textId="77777777" w:rsidR="00A24B84" w:rsidRPr="00DC1DE0" w:rsidRDefault="00A24B84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DC1DE0">
              <w:rPr>
                <w:lang w:val="kk-KZ"/>
              </w:rPr>
              <w:t>Простой БЭ, генерализованный другой (не-Доулинга - Меары)</w:t>
            </w:r>
          </w:p>
          <w:p w14:paraId="65B6D2F8" w14:textId="77777777" w:rsidR="00A24B84" w:rsidRPr="00DC1DE0" w:rsidRDefault="00A24B84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DC1DE0">
              <w:rPr>
                <w:lang w:val="kk-KZ"/>
              </w:rPr>
              <w:t>Простой БЭ с мышечной дистрофией</w:t>
            </w:r>
          </w:p>
          <w:p w14:paraId="31C84EC2" w14:textId="77777777" w:rsidR="00A24B84" w:rsidRPr="00DC1DE0" w:rsidRDefault="00A24B84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DC1DE0">
              <w:rPr>
                <w:lang w:val="kk-KZ"/>
              </w:rPr>
              <w:t>Простой БЭ с атрезией привратника</w:t>
            </w:r>
          </w:p>
          <w:p w14:paraId="6C823A12" w14:textId="77777777" w:rsidR="00A24B84" w:rsidRPr="00DC1DE0" w:rsidRDefault="00A24B84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DC1DE0">
              <w:rPr>
                <w:lang w:val="kk-KZ"/>
              </w:rPr>
              <w:t>Аутосомно-рецессивный простой БЭ</w:t>
            </w:r>
          </w:p>
          <w:p w14:paraId="5AFABD52" w14:textId="77777777" w:rsidR="00A24B84" w:rsidRPr="00DC1DE0" w:rsidRDefault="00A24B84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DC1DE0">
              <w:rPr>
                <w:lang w:val="kk-KZ"/>
              </w:rPr>
              <w:t>Простой БЭ, огнасский</w:t>
            </w:r>
          </w:p>
          <w:p w14:paraId="603DEB7F" w14:textId="77777777" w:rsidR="00A24B84" w:rsidRPr="00DC1DE0" w:rsidRDefault="00A24B84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DC1DE0">
              <w:rPr>
                <w:lang w:val="kk-KZ"/>
              </w:rPr>
              <w:t>Простой БЭ, мигрирующий кольцевидный</w:t>
            </w:r>
          </w:p>
        </w:tc>
      </w:tr>
      <w:tr w:rsidR="00847BA0" w:rsidRPr="00DC1DE0" w14:paraId="53DA4F83" w14:textId="77777777" w:rsidTr="00DC1DE0">
        <w:tc>
          <w:tcPr>
            <w:tcW w:w="2155" w:type="dxa"/>
            <w:vMerge w:val="restart"/>
            <w:vAlign w:val="center"/>
          </w:tcPr>
          <w:p w14:paraId="50DE7F3D" w14:textId="77777777" w:rsidR="00847BA0" w:rsidRPr="00DC1DE0" w:rsidRDefault="00847BA0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DC1DE0">
              <w:rPr>
                <w:lang w:val="kk-KZ"/>
              </w:rPr>
              <w:t>Пограничный буллёзный эпидермолиз</w:t>
            </w:r>
          </w:p>
        </w:tc>
        <w:tc>
          <w:tcPr>
            <w:tcW w:w="2977" w:type="dxa"/>
          </w:tcPr>
          <w:p w14:paraId="02C4164A" w14:textId="77777777" w:rsidR="00847BA0" w:rsidRPr="00DC1DE0" w:rsidRDefault="00847BA0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DC1DE0">
              <w:rPr>
                <w:lang w:val="kk-KZ"/>
              </w:rPr>
              <w:t>Пограничный БЭ, подтип Херлитца</w:t>
            </w:r>
          </w:p>
        </w:tc>
        <w:tc>
          <w:tcPr>
            <w:tcW w:w="4791" w:type="dxa"/>
          </w:tcPr>
          <w:p w14:paraId="3797C12B" w14:textId="77777777" w:rsidR="00847BA0" w:rsidRPr="00DC1DE0" w:rsidRDefault="00847BA0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DC1DE0">
              <w:rPr>
                <w:lang w:val="kk-KZ"/>
              </w:rPr>
              <w:t>-</w:t>
            </w:r>
          </w:p>
        </w:tc>
      </w:tr>
      <w:tr w:rsidR="00847BA0" w:rsidRPr="00DC1DE0" w14:paraId="220BEA71" w14:textId="77777777" w:rsidTr="00DC1DE0">
        <w:tc>
          <w:tcPr>
            <w:tcW w:w="2155" w:type="dxa"/>
            <w:vMerge/>
          </w:tcPr>
          <w:p w14:paraId="79292A9B" w14:textId="77777777" w:rsidR="00847BA0" w:rsidRPr="00DC1DE0" w:rsidRDefault="00847BA0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</w:p>
        </w:tc>
        <w:tc>
          <w:tcPr>
            <w:tcW w:w="2977" w:type="dxa"/>
          </w:tcPr>
          <w:p w14:paraId="3B546A3B" w14:textId="77777777" w:rsidR="00DC1DE0" w:rsidRDefault="00DC1DE0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</w:p>
          <w:p w14:paraId="307C1EE5" w14:textId="77777777" w:rsidR="00DC1DE0" w:rsidRDefault="00DC1DE0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</w:p>
          <w:p w14:paraId="24B9F948" w14:textId="77777777" w:rsidR="00847BA0" w:rsidRPr="00DC1DE0" w:rsidRDefault="00847BA0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DC1DE0">
              <w:rPr>
                <w:lang w:val="kk-KZ"/>
              </w:rPr>
              <w:t>Пограничный БЭ, другие подтипы</w:t>
            </w:r>
          </w:p>
        </w:tc>
        <w:tc>
          <w:tcPr>
            <w:tcW w:w="4791" w:type="dxa"/>
          </w:tcPr>
          <w:p w14:paraId="0D9CFA94" w14:textId="77777777" w:rsidR="00847BA0" w:rsidRPr="00DC1DE0" w:rsidRDefault="00847BA0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vertAlign w:val="superscript"/>
                <w:lang w:val="kk-KZ"/>
              </w:rPr>
            </w:pPr>
            <w:r w:rsidRPr="00DC1DE0">
              <w:rPr>
                <w:lang w:val="kk-KZ"/>
              </w:rPr>
              <w:t>Пограничный БЭ, подтип не-Херлитца, генерализованный</w:t>
            </w:r>
            <w:r w:rsidRPr="00DC1DE0">
              <w:rPr>
                <w:vertAlign w:val="superscript"/>
                <w:lang w:val="kk-KZ"/>
              </w:rPr>
              <w:t>2</w:t>
            </w:r>
          </w:p>
          <w:p w14:paraId="5A45B4D0" w14:textId="77777777" w:rsidR="00847BA0" w:rsidRPr="00DC1DE0" w:rsidRDefault="00847BA0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DC1DE0">
              <w:rPr>
                <w:lang w:val="kk-KZ"/>
              </w:rPr>
              <w:t xml:space="preserve">Пограничный БЭ, подтип не-Херлитца, локализованный </w:t>
            </w:r>
          </w:p>
          <w:p w14:paraId="3F36807B" w14:textId="77777777" w:rsidR="00847BA0" w:rsidRPr="00DC1DE0" w:rsidRDefault="00847BA0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DC1DE0">
              <w:rPr>
                <w:lang w:val="kk-KZ"/>
              </w:rPr>
              <w:t>Пограничный БЭ с атрезией привратника</w:t>
            </w:r>
          </w:p>
          <w:p w14:paraId="28EBBE42" w14:textId="77777777" w:rsidR="00847BA0" w:rsidRPr="00DC1DE0" w:rsidRDefault="00847BA0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DC1DE0">
              <w:rPr>
                <w:lang w:val="kk-KZ"/>
              </w:rPr>
              <w:t>Пограничный БЭ, инверсный</w:t>
            </w:r>
          </w:p>
          <w:p w14:paraId="76EEC011" w14:textId="77777777" w:rsidR="00847BA0" w:rsidRPr="00DC1DE0" w:rsidRDefault="00847BA0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vertAlign w:val="superscript"/>
                <w:lang w:val="kk-KZ"/>
              </w:rPr>
            </w:pPr>
            <w:r w:rsidRPr="00DC1DE0">
              <w:rPr>
                <w:lang w:val="kk-KZ"/>
              </w:rPr>
              <w:t>Пограничный БЭ с поздним началом</w:t>
            </w:r>
            <w:r w:rsidRPr="00DC1DE0">
              <w:rPr>
                <w:vertAlign w:val="superscript"/>
                <w:lang w:val="kk-KZ"/>
              </w:rPr>
              <w:t>3</w:t>
            </w:r>
          </w:p>
          <w:p w14:paraId="404B4110" w14:textId="77777777" w:rsidR="00847BA0" w:rsidRPr="00DC1DE0" w:rsidRDefault="00847BA0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DC1DE0">
              <w:rPr>
                <w:lang w:val="kk-KZ"/>
              </w:rPr>
              <w:t>Ларинго-онихо-кутанный синдром (ЛОК-синдром)</w:t>
            </w:r>
          </w:p>
        </w:tc>
      </w:tr>
      <w:tr w:rsidR="00847BA0" w:rsidRPr="00DC1DE0" w14:paraId="785D3317" w14:textId="77777777" w:rsidTr="00DC1DE0">
        <w:tc>
          <w:tcPr>
            <w:tcW w:w="2155" w:type="dxa"/>
            <w:vMerge w:val="restart"/>
            <w:vAlign w:val="center"/>
          </w:tcPr>
          <w:p w14:paraId="3E2DAC8B" w14:textId="77777777" w:rsidR="00847BA0" w:rsidRPr="00DC1DE0" w:rsidRDefault="00847BA0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DC1DE0">
              <w:rPr>
                <w:lang w:val="kk-KZ"/>
              </w:rPr>
              <w:t>Дистрофический буллёзный эпидермолиз</w:t>
            </w:r>
          </w:p>
        </w:tc>
        <w:tc>
          <w:tcPr>
            <w:tcW w:w="2977" w:type="dxa"/>
          </w:tcPr>
          <w:p w14:paraId="794132E0" w14:textId="77777777" w:rsidR="00DC1DE0" w:rsidRDefault="00DC1DE0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</w:p>
          <w:p w14:paraId="5549A82B" w14:textId="77777777" w:rsidR="00DC1DE0" w:rsidRDefault="00DC1DE0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</w:p>
          <w:p w14:paraId="05C56FF0" w14:textId="77777777" w:rsidR="00DC1DE0" w:rsidRDefault="00DC1DE0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</w:p>
          <w:p w14:paraId="0263F666" w14:textId="77777777" w:rsidR="00847BA0" w:rsidRPr="00DC1DE0" w:rsidRDefault="00847BA0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DC1DE0">
              <w:rPr>
                <w:lang w:val="kk-KZ"/>
              </w:rPr>
              <w:t>Доминантный дистрофический БЭ (ДДБЭ)</w:t>
            </w:r>
          </w:p>
        </w:tc>
        <w:tc>
          <w:tcPr>
            <w:tcW w:w="4791" w:type="dxa"/>
          </w:tcPr>
          <w:p w14:paraId="4FF060F9" w14:textId="77777777" w:rsidR="00847BA0" w:rsidRPr="00DC1DE0" w:rsidRDefault="00847BA0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DC1DE0">
              <w:rPr>
                <w:lang w:val="kk-KZ"/>
              </w:rPr>
              <w:t xml:space="preserve">ДДБЭ, генерализованный </w:t>
            </w:r>
          </w:p>
          <w:p w14:paraId="53C519F5" w14:textId="77777777" w:rsidR="00847BA0" w:rsidRPr="00DC1DE0" w:rsidRDefault="00847BA0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DC1DE0">
              <w:rPr>
                <w:lang w:val="kk-KZ"/>
              </w:rPr>
              <w:t>ДДБЭ, периферический</w:t>
            </w:r>
          </w:p>
          <w:p w14:paraId="4B81B341" w14:textId="77777777" w:rsidR="00847BA0" w:rsidRPr="00DC1DE0" w:rsidRDefault="00847BA0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DC1DE0">
              <w:rPr>
                <w:lang w:val="kk-KZ"/>
              </w:rPr>
              <w:t>ДДБЭ, претибиальный</w:t>
            </w:r>
          </w:p>
          <w:p w14:paraId="49C6A9FE" w14:textId="77777777" w:rsidR="00847BA0" w:rsidRPr="00DC1DE0" w:rsidRDefault="00847BA0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DC1DE0">
              <w:rPr>
                <w:lang w:val="kk-KZ"/>
              </w:rPr>
              <w:t>ДДБЭ, пруригинозный</w:t>
            </w:r>
          </w:p>
          <w:p w14:paraId="657445E5" w14:textId="77777777" w:rsidR="00847BA0" w:rsidRPr="00DC1DE0" w:rsidRDefault="00847BA0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DC1DE0">
              <w:rPr>
                <w:lang w:val="kk-KZ"/>
              </w:rPr>
              <w:t xml:space="preserve">ДДБЭ с поражением только ногтей </w:t>
            </w:r>
          </w:p>
          <w:p w14:paraId="38AA4D1D" w14:textId="77777777" w:rsidR="00847BA0" w:rsidRPr="00DC1DE0" w:rsidRDefault="00847BA0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DC1DE0">
              <w:rPr>
                <w:lang w:val="kk-KZ"/>
              </w:rPr>
              <w:t>ДДБЭ, буллёзный дермолиз новорожденных</w:t>
            </w:r>
          </w:p>
        </w:tc>
      </w:tr>
      <w:tr w:rsidR="00847BA0" w:rsidRPr="00DC1DE0" w14:paraId="2CF1772C" w14:textId="77777777" w:rsidTr="00DC1DE0">
        <w:tc>
          <w:tcPr>
            <w:tcW w:w="2155" w:type="dxa"/>
            <w:vMerge/>
          </w:tcPr>
          <w:p w14:paraId="2A7DE63A" w14:textId="77777777" w:rsidR="00847BA0" w:rsidRPr="00DC1DE0" w:rsidRDefault="00847BA0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</w:p>
        </w:tc>
        <w:tc>
          <w:tcPr>
            <w:tcW w:w="2977" w:type="dxa"/>
          </w:tcPr>
          <w:p w14:paraId="3AF61610" w14:textId="77777777" w:rsidR="00DC1DE0" w:rsidRDefault="00DC1DE0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</w:p>
          <w:p w14:paraId="0DB9393C" w14:textId="77777777" w:rsidR="00DC1DE0" w:rsidRDefault="00DC1DE0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</w:p>
          <w:p w14:paraId="15D568F9" w14:textId="77777777" w:rsidR="00847BA0" w:rsidRPr="00DC1DE0" w:rsidRDefault="00847BA0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DC1DE0">
              <w:rPr>
                <w:lang w:val="kk-KZ"/>
              </w:rPr>
              <w:t>Рецессивный дистрофический БЭ  (РДБЭ)</w:t>
            </w:r>
          </w:p>
        </w:tc>
        <w:tc>
          <w:tcPr>
            <w:tcW w:w="4791" w:type="dxa"/>
          </w:tcPr>
          <w:p w14:paraId="3728D872" w14:textId="77777777" w:rsidR="00847BA0" w:rsidRPr="00DC1DE0" w:rsidRDefault="00847BA0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vertAlign w:val="superscript"/>
                <w:lang w:val="kk-KZ"/>
              </w:rPr>
            </w:pPr>
            <w:r w:rsidRPr="00DC1DE0">
              <w:rPr>
                <w:lang w:val="kk-KZ"/>
              </w:rPr>
              <w:t>РДБЭ, тяжелый генерализованный</w:t>
            </w:r>
            <w:r w:rsidRPr="00DC1DE0">
              <w:rPr>
                <w:vertAlign w:val="superscript"/>
                <w:lang w:val="kk-KZ"/>
              </w:rPr>
              <w:t>4</w:t>
            </w:r>
          </w:p>
          <w:p w14:paraId="35046BE6" w14:textId="77777777" w:rsidR="00847BA0" w:rsidRPr="00DC1DE0" w:rsidRDefault="00847BA0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DC1DE0">
              <w:rPr>
                <w:lang w:val="kk-KZ"/>
              </w:rPr>
              <w:t>РДБЭ, генерализованный другой</w:t>
            </w:r>
          </w:p>
          <w:p w14:paraId="05AC3245" w14:textId="77777777" w:rsidR="00847BA0" w:rsidRPr="00DC1DE0" w:rsidRDefault="00847BA0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DC1DE0">
              <w:rPr>
                <w:lang w:val="kk-KZ"/>
              </w:rPr>
              <w:t xml:space="preserve">РДБЭ, инверсный </w:t>
            </w:r>
          </w:p>
          <w:p w14:paraId="3A114121" w14:textId="77777777" w:rsidR="00847BA0" w:rsidRPr="00DC1DE0" w:rsidRDefault="00847BA0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DC1DE0">
              <w:rPr>
                <w:lang w:val="kk-KZ"/>
              </w:rPr>
              <w:t>РДБЭ, претибиальный</w:t>
            </w:r>
          </w:p>
          <w:p w14:paraId="42FC7471" w14:textId="77777777" w:rsidR="00847BA0" w:rsidRPr="00DC1DE0" w:rsidRDefault="00847BA0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DC1DE0">
              <w:rPr>
                <w:lang w:val="kk-KZ"/>
              </w:rPr>
              <w:t xml:space="preserve">РДБЭ, пруригинозный </w:t>
            </w:r>
          </w:p>
          <w:p w14:paraId="6A0BEAA4" w14:textId="77777777" w:rsidR="00847BA0" w:rsidRPr="00DC1DE0" w:rsidRDefault="00847BA0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DC1DE0">
              <w:rPr>
                <w:lang w:val="kk-KZ"/>
              </w:rPr>
              <w:t>РДБЭ,центрипетальный</w:t>
            </w:r>
          </w:p>
          <w:p w14:paraId="66357C61" w14:textId="77777777" w:rsidR="00847BA0" w:rsidRPr="00DC1DE0" w:rsidRDefault="00847BA0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DC1DE0">
              <w:rPr>
                <w:lang w:val="kk-KZ"/>
              </w:rPr>
              <w:t>РДБЭ, буллёзный дермолиз новорожденных</w:t>
            </w:r>
          </w:p>
        </w:tc>
      </w:tr>
    </w:tbl>
    <w:p w14:paraId="467595F8" w14:textId="77777777" w:rsidR="00B246CE" w:rsidRPr="00847BA0" w:rsidRDefault="00A24B84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sz w:val="20"/>
          <w:szCs w:val="20"/>
          <w:lang w:val="kk-KZ"/>
        </w:rPr>
      </w:pPr>
      <w:r w:rsidRPr="00847BA0">
        <w:rPr>
          <w:sz w:val="20"/>
          <w:szCs w:val="20"/>
          <w:vertAlign w:val="superscript"/>
          <w:lang w:val="kk-KZ"/>
        </w:rPr>
        <w:t>1</w:t>
      </w:r>
      <w:r w:rsidRPr="00847BA0">
        <w:rPr>
          <w:sz w:val="20"/>
          <w:szCs w:val="20"/>
          <w:lang w:val="kk-KZ"/>
        </w:rPr>
        <w:t>-ранее называелся простой БЭ, подтип Вебера-Коккейна</w:t>
      </w:r>
    </w:p>
    <w:p w14:paraId="280733C5" w14:textId="77777777" w:rsidR="00A24B84" w:rsidRPr="00847BA0" w:rsidRDefault="00847BA0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sz w:val="20"/>
          <w:szCs w:val="20"/>
          <w:lang w:val="kk-KZ"/>
        </w:rPr>
      </w:pPr>
      <w:r w:rsidRPr="00847BA0">
        <w:rPr>
          <w:sz w:val="20"/>
          <w:szCs w:val="20"/>
          <w:vertAlign w:val="superscript"/>
          <w:lang w:val="kk-KZ"/>
        </w:rPr>
        <w:t>2</w:t>
      </w:r>
      <w:r w:rsidRPr="00847BA0">
        <w:rPr>
          <w:sz w:val="20"/>
          <w:szCs w:val="20"/>
          <w:lang w:val="kk-KZ"/>
        </w:rPr>
        <w:t>-ранее назывался генерализованный атрофический доброкачественный БЭ</w:t>
      </w:r>
    </w:p>
    <w:p w14:paraId="3759DCE4" w14:textId="77777777" w:rsidR="00847BA0" w:rsidRPr="00847BA0" w:rsidRDefault="00847BA0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sz w:val="20"/>
          <w:szCs w:val="20"/>
          <w:lang w:val="kk-KZ"/>
        </w:rPr>
      </w:pPr>
      <w:r w:rsidRPr="00847BA0">
        <w:rPr>
          <w:sz w:val="20"/>
          <w:szCs w:val="20"/>
          <w:vertAlign w:val="superscript"/>
          <w:lang w:val="kk-KZ"/>
        </w:rPr>
        <w:t>3</w:t>
      </w:r>
      <w:r w:rsidRPr="00847BA0">
        <w:rPr>
          <w:sz w:val="20"/>
          <w:szCs w:val="20"/>
          <w:lang w:val="kk-KZ"/>
        </w:rPr>
        <w:t>-ранее назывался прогрессирующий БЭ</w:t>
      </w:r>
    </w:p>
    <w:p w14:paraId="0D7BE5E2" w14:textId="77777777" w:rsidR="00847BA0" w:rsidRPr="00847BA0" w:rsidRDefault="00847BA0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sz w:val="20"/>
          <w:szCs w:val="20"/>
          <w:lang w:val="kk-KZ"/>
        </w:rPr>
      </w:pPr>
      <w:r w:rsidRPr="00847BA0">
        <w:rPr>
          <w:sz w:val="20"/>
          <w:szCs w:val="20"/>
          <w:vertAlign w:val="superscript"/>
          <w:lang w:val="kk-KZ"/>
        </w:rPr>
        <w:t>4</w:t>
      </w:r>
      <w:r w:rsidRPr="00847BA0">
        <w:rPr>
          <w:sz w:val="20"/>
          <w:szCs w:val="20"/>
          <w:lang w:val="kk-KZ"/>
        </w:rPr>
        <w:t xml:space="preserve">-ранее назывался рецессивный дистрофический БЭ, подтип Аллопо-Сименса </w:t>
      </w:r>
    </w:p>
    <w:p w14:paraId="652EB46A" w14:textId="77777777" w:rsidR="00847BA0" w:rsidRDefault="00847BA0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</w:p>
    <w:p w14:paraId="4BCC31E1" w14:textId="77777777" w:rsidR="00C015C5" w:rsidRPr="00DC1DE0" w:rsidRDefault="00C015C5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DC1DE0">
        <w:rPr>
          <w:b/>
          <w:sz w:val="28"/>
          <w:szCs w:val="28"/>
        </w:rPr>
        <w:t xml:space="preserve">9. ДИАГНОСТИКА И </w:t>
      </w:r>
      <w:r w:rsidR="005F06F5" w:rsidRPr="00DC1DE0">
        <w:rPr>
          <w:b/>
          <w:sz w:val="28"/>
          <w:szCs w:val="28"/>
        </w:rPr>
        <w:t>ЛЕЧЕНИЕ НА АМБУЛАТОРНОМ УРОВНЕ</w:t>
      </w:r>
      <w:r w:rsidR="00DC1DE0">
        <w:rPr>
          <w:b/>
          <w:sz w:val="28"/>
          <w:szCs w:val="28"/>
        </w:rPr>
        <w:t xml:space="preserve"> </w:t>
      </w:r>
      <w:r w:rsidR="00DC1DE0" w:rsidRPr="00DC1DE0">
        <w:rPr>
          <w:b/>
          <w:color w:val="000000"/>
          <w:sz w:val="28"/>
          <w:szCs w:val="28"/>
        </w:rPr>
        <w:t>[3]</w:t>
      </w:r>
      <w:r w:rsidRPr="00DC1DE0">
        <w:rPr>
          <w:b/>
          <w:sz w:val="28"/>
          <w:szCs w:val="28"/>
        </w:rPr>
        <w:t>:</w:t>
      </w:r>
    </w:p>
    <w:p w14:paraId="73A269BD" w14:textId="77777777" w:rsidR="00C015C5" w:rsidRPr="00C015C5" w:rsidRDefault="00C015C5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b/>
        </w:rPr>
      </w:pPr>
      <w:r w:rsidRPr="00C015C5">
        <w:rPr>
          <w:b/>
          <w:sz w:val="28"/>
        </w:rPr>
        <w:t>1) Диагностические критерии</w:t>
      </w:r>
      <w:r w:rsidR="00DC1DE0">
        <w:rPr>
          <w:b/>
          <w:sz w:val="28"/>
        </w:rPr>
        <w:t>:</w:t>
      </w:r>
      <w:r w:rsidRPr="00C015C5">
        <w:rPr>
          <w:b/>
          <w:sz w:val="28"/>
        </w:rPr>
        <w:t xml:space="preserve"> </w:t>
      </w:r>
    </w:p>
    <w:p w14:paraId="38BF722B" w14:textId="77777777" w:rsidR="00C015C5" w:rsidRPr="002E3249" w:rsidRDefault="00C015C5" w:rsidP="00BB38D6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2E3249">
        <w:rPr>
          <w:b/>
          <w:color w:val="000000"/>
          <w:sz w:val="28"/>
          <w:szCs w:val="28"/>
        </w:rPr>
        <w:t>Жалобы:</w:t>
      </w:r>
    </w:p>
    <w:p w14:paraId="238BB4DD" w14:textId="77777777" w:rsidR="00C015C5" w:rsidRDefault="00C015C5" w:rsidP="00BB38D6">
      <w:pPr>
        <w:widowControl w:val="0"/>
        <w:numPr>
          <w:ilvl w:val="0"/>
          <w:numId w:val="4"/>
        </w:numPr>
        <w:tabs>
          <w:tab w:val="left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</w:t>
      </w:r>
      <w:r w:rsidR="005F06F5">
        <w:rPr>
          <w:color w:val="000000"/>
          <w:sz w:val="28"/>
          <w:szCs w:val="28"/>
        </w:rPr>
        <w:t xml:space="preserve">ушаровидные напряженные пузыри на коже туловища и конечностей, а </w:t>
      </w:r>
      <w:r w:rsidR="005F06F5">
        <w:rPr>
          <w:color w:val="000000"/>
          <w:sz w:val="28"/>
          <w:szCs w:val="28"/>
        </w:rPr>
        <w:lastRenderedPageBreak/>
        <w:t>также в ротовой полости</w:t>
      </w:r>
      <w:r>
        <w:rPr>
          <w:color w:val="000000"/>
          <w:sz w:val="28"/>
          <w:szCs w:val="28"/>
        </w:rPr>
        <w:t xml:space="preserve">; </w:t>
      </w:r>
    </w:p>
    <w:p w14:paraId="41A64293" w14:textId="77777777" w:rsidR="00C015C5" w:rsidRDefault="00C015C5" w:rsidP="00BB38D6">
      <w:pPr>
        <w:widowControl w:val="0"/>
        <w:numPr>
          <w:ilvl w:val="0"/>
          <w:numId w:val="4"/>
        </w:numPr>
        <w:tabs>
          <w:tab w:val="left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длительно заживающие эрозии;</w:t>
      </w:r>
    </w:p>
    <w:p w14:paraId="2254D566" w14:textId="77777777" w:rsidR="00C015C5" w:rsidRDefault="00C015C5" w:rsidP="00BB38D6">
      <w:pPr>
        <w:widowControl w:val="0"/>
        <w:numPr>
          <w:ilvl w:val="0"/>
          <w:numId w:val="4"/>
        </w:numPr>
        <w:tabs>
          <w:tab w:val="left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ранимость кожных покровов, чувствительность к </w:t>
      </w:r>
      <w:r w:rsidR="005F06F5">
        <w:rPr>
          <w:color w:val="000000"/>
          <w:sz w:val="28"/>
          <w:szCs w:val="28"/>
        </w:rPr>
        <w:t xml:space="preserve">любым </w:t>
      </w:r>
      <w:r>
        <w:rPr>
          <w:color w:val="000000"/>
          <w:sz w:val="28"/>
          <w:szCs w:val="28"/>
        </w:rPr>
        <w:t xml:space="preserve">механическим воздействиям; </w:t>
      </w:r>
    </w:p>
    <w:p w14:paraId="2B8B7549" w14:textId="77777777" w:rsidR="00C015C5" w:rsidRDefault="00C015C5" w:rsidP="00BB38D6">
      <w:pPr>
        <w:widowControl w:val="0"/>
        <w:numPr>
          <w:ilvl w:val="0"/>
          <w:numId w:val="4"/>
        </w:numPr>
        <w:tabs>
          <w:tab w:val="left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уплотнение, деформация или потеря ногтей пальцев рук и ног;</w:t>
      </w:r>
    </w:p>
    <w:p w14:paraId="201F3316" w14:textId="77777777" w:rsidR="00C015C5" w:rsidRDefault="0080224F" w:rsidP="00BB38D6">
      <w:pPr>
        <w:widowControl w:val="0"/>
        <w:numPr>
          <w:ilvl w:val="0"/>
          <w:numId w:val="4"/>
        </w:numPr>
        <w:tabs>
          <w:tab w:val="left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облысение</w:t>
      </w:r>
      <w:r w:rsidR="00C015C5">
        <w:rPr>
          <w:color w:val="000000"/>
          <w:sz w:val="28"/>
          <w:szCs w:val="28"/>
        </w:rPr>
        <w:t>;</w:t>
      </w:r>
    </w:p>
    <w:p w14:paraId="67F783FE" w14:textId="77777777" w:rsidR="00C015C5" w:rsidRPr="008F6C9E" w:rsidRDefault="00C015C5" w:rsidP="00BB38D6">
      <w:pPr>
        <w:widowControl w:val="0"/>
        <w:numPr>
          <w:ilvl w:val="0"/>
          <w:numId w:val="4"/>
        </w:numPr>
        <w:tabs>
          <w:tab w:val="left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зуд в области пузырей. </w:t>
      </w:r>
    </w:p>
    <w:p w14:paraId="1D8F9F89" w14:textId="77777777" w:rsidR="00C015C5" w:rsidRPr="002E3249" w:rsidRDefault="00C015C5" w:rsidP="00BB38D6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29E812B4" w14:textId="77777777" w:rsidR="00C015C5" w:rsidRPr="002E3249" w:rsidRDefault="00C015C5" w:rsidP="00BB38D6">
      <w:pPr>
        <w:pStyle w:val="11"/>
        <w:rPr>
          <w:color w:val="000000"/>
          <w:sz w:val="28"/>
          <w:szCs w:val="28"/>
        </w:rPr>
      </w:pPr>
      <w:r w:rsidRPr="002E3249">
        <w:rPr>
          <w:b/>
          <w:color w:val="000000"/>
          <w:sz w:val="28"/>
          <w:szCs w:val="28"/>
        </w:rPr>
        <w:t>Анамнез</w:t>
      </w:r>
      <w:r w:rsidRPr="002E3249">
        <w:rPr>
          <w:color w:val="000000"/>
          <w:sz w:val="28"/>
          <w:szCs w:val="28"/>
        </w:rPr>
        <w:t>:</w:t>
      </w:r>
    </w:p>
    <w:p w14:paraId="47224541" w14:textId="77777777" w:rsidR="00C015C5" w:rsidRDefault="00D56310" w:rsidP="00BB38D6">
      <w:pPr>
        <w:pStyle w:val="11"/>
        <w:numPr>
          <w:ilvl w:val="0"/>
          <w:numId w:val="14"/>
        </w:numPr>
        <w:tabs>
          <w:tab w:val="left" w:pos="426"/>
        </w:tabs>
        <w:ind w:left="0" w:firstLine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н</w:t>
      </w:r>
      <w:r w:rsidR="00C015C5" w:rsidRPr="002D2893">
        <w:rPr>
          <w:sz w:val="28"/>
          <w:szCs w:val="28"/>
          <w:shd w:val="clear" w:color="auto" w:fill="FFFFFF"/>
        </w:rPr>
        <w:t>аследственность:</w:t>
      </w:r>
      <w:r w:rsidR="00C015C5" w:rsidRPr="002E3249">
        <w:rPr>
          <w:sz w:val="28"/>
          <w:szCs w:val="28"/>
          <w:shd w:val="clear" w:color="auto" w:fill="FFFFFF"/>
        </w:rPr>
        <w:t xml:space="preserve"> наличие </w:t>
      </w:r>
      <w:proofErr w:type="spellStart"/>
      <w:r w:rsidR="00C015C5">
        <w:rPr>
          <w:sz w:val="28"/>
          <w:szCs w:val="28"/>
          <w:shd w:val="clear" w:color="auto" w:fill="FFFFFF"/>
        </w:rPr>
        <w:t>буллёзного</w:t>
      </w:r>
      <w:proofErr w:type="spellEnd"/>
      <w:r w:rsidR="00CC5E50">
        <w:rPr>
          <w:sz w:val="28"/>
          <w:szCs w:val="28"/>
          <w:shd w:val="clear" w:color="auto" w:fill="FFFFFF"/>
          <w:lang w:val="kk-KZ"/>
        </w:rPr>
        <w:t xml:space="preserve"> </w:t>
      </w:r>
      <w:r w:rsidR="00C015C5">
        <w:rPr>
          <w:sz w:val="28"/>
          <w:szCs w:val="28"/>
          <w:shd w:val="clear" w:color="auto" w:fill="FFFFFF"/>
        </w:rPr>
        <w:t>эпидермолиза</w:t>
      </w:r>
      <w:r w:rsidR="00C015C5" w:rsidRPr="002E3249">
        <w:rPr>
          <w:sz w:val="28"/>
          <w:szCs w:val="28"/>
          <w:shd w:val="clear" w:color="auto" w:fill="FFFFFF"/>
        </w:rPr>
        <w:t xml:space="preserve"> у родственников 1-й и 2-й степени</w:t>
      </w:r>
      <w:r w:rsidR="00C015C5" w:rsidRPr="002E3249">
        <w:rPr>
          <w:rStyle w:val="apple-converted-space"/>
          <w:sz w:val="28"/>
          <w:szCs w:val="28"/>
          <w:shd w:val="clear" w:color="auto" w:fill="FFFFFF"/>
        </w:rPr>
        <w:t> </w:t>
      </w:r>
      <w:r w:rsidR="00C015C5" w:rsidRPr="002E3249">
        <w:rPr>
          <w:sz w:val="28"/>
          <w:szCs w:val="28"/>
          <w:shd w:val="clear" w:color="auto" w:fill="FFFFFF"/>
        </w:rPr>
        <w:t>родства;</w:t>
      </w:r>
    </w:p>
    <w:p w14:paraId="08C79B7E" w14:textId="77777777" w:rsidR="00C015C5" w:rsidRPr="00C015C5" w:rsidRDefault="00D56310" w:rsidP="00BB38D6">
      <w:pPr>
        <w:pStyle w:val="11"/>
        <w:numPr>
          <w:ilvl w:val="0"/>
          <w:numId w:val="14"/>
        </w:numPr>
        <w:tabs>
          <w:tab w:val="left" w:pos="426"/>
        </w:tabs>
        <w:ind w:left="0" w:firstLine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</w:t>
      </w:r>
      <w:r w:rsidR="00C015C5" w:rsidRPr="00C015C5">
        <w:rPr>
          <w:sz w:val="28"/>
          <w:szCs w:val="28"/>
          <w:shd w:val="clear" w:color="auto" w:fill="FFFFFF"/>
        </w:rPr>
        <w:t xml:space="preserve">езонность заболевания: при простом типе </w:t>
      </w:r>
      <w:proofErr w:type="spellStart"/>
      <w:r w:rsidR="00C015C5" w:rsidRPr="00C015C5">
        <w:rPr>
          <w:sz w:val="28"/>
          <w:szCs w:val="28"/>
          <w:shd w:val="clear" w:color="auto" w:fill="FFFFFF"/>
        </w:rPr>
        <w:t>буллёзного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r w:rsidR="00C015C5" w:rsidRPr="00C015C5">
        <w:rPr>
          <w:sz w:val="28"/>
          <w:szCs w:val="28"/>
          <w:shd w:val="clear" w:color="auto" w:fill="FFFFFF"/>
        </w:rPr>
        <w:t>эпидермолиза наблюдается четко выраженная сезонность заболевания – обострение и ухудшение состояния кожных покровов в летний период</w:t>
      </w:r>
      <w:r>
        <w:rPr>
          <w:sz w:val="28"/>
          <w:szCs w:val="28"/>
          <w:shd w:val="clear" w:color="auto" w:fill="FFFFFF"/>
        </w:rPr>
        <w:t>;</w:t>
      </w:r>
    </w:p>
    <w:p w14:paraId="6CA4F22F" w14:textId="77777777" w:rsidR="00C015C5" w:rsidRPr="00C015C5" w:rsidRDefault="00D56310" w:rsidP="00BB38D6">
      <w:pPr>
        <w:pStyle w:val="11"/>
        <w:numPr>
          <w:ilvl w:val="0"/>
          <w:numId w:val="14"/>
        </w:numPr>
        <w:tabs>
          <w:tab w:val="left" w:pos="426"/>
          <w:tab w:val="left" w:pos="1144"/>
          <w:tab w:val="left" w:pos="1824"/>
        </w:tabs>
        <w:ind w:left="0" w:firstLine="0"/>
        <w:jc w:val="both"/>
      </w:pPr>
      <w:proofErr w:type="spellStart"/>
      <w:r>
        <w:rPr>
          <w:sz w:val="28"/>
          <w:szCs w:val="28"/>
          <w:shd w:val="clear" w:color="auto" w:fill="FFFFFF"/>
        </w:rPr>
        <w:t>а</w:t>
      </w:r>
      <w:r w:rsidR="00C015C5" w:rsidRPr="00C015C5">
        <w:rPr>
          <w:sz w:val="28"/>
          <w:szCs w:val="28"/>
          <w:shd w:val="clear" w:color="auto" w:fill="FFFFFF"/>
        </w:rPr>
        <w:t>ллергоанамнез</w:t>
      </w:r>
      <w:proofErr w:type="spellEnd"/>
      <w:r w:rsidR="00C015C5" w:rsidRPr="00C015C5">
        <w:rPr>
          <w:sz w:val="28"/>
          <w:szCs w:val="28"/>
          <w:shd w:val="clear" w:color="auto" w:fill="FFFFFF"/>
        </w:rPr>
        <w:t xml:space="preserve"> при </w:t>
      </w:r>
      <w:proofErr w:type="spellStart"/>
      <w:r w:rsidR="00C015C5" w:rsidRPr="00C015C5">
        <w:rPr>
          <w:sz w:val="28"/>
          <w:szCs w:val="28"/>
          <w:shd w:val="clear" w:color="auto" w:fill="FFFFFF"/>
        </w:rPr>
        <w:t>буллёзном</w:t>
      </w:r>
      <w:proofErr w:type="spellEnd"/>
      <w:r w:rsidR="00CC5E50">
        <w:rPr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 w:rsidR="00C015C5" w:rsidRPr="00C015C5">
        <w:rPr>
          <w:sz w:val="28"/>
          <w:szCs w:val="28"/>
          <w:shd w:val="clear" w:color="auto" w:fill="FFFFFF"/>
        </w:rPr>
        <w:t>эпидермолизе</w:t>
      </w:r>
      <w:proofErr w:type="spellEnd"/>
      <w:r w:rsidR="00C015C5" w:rsidRPr="00C015C5">
        <w:rPr>
          <w:sz w:val="28"/>
          <w:szCs w:val="28"/>
          <w:shd w:val="clear" w:color="auto" w:fill="FFFFFF"/>
        </w:rPr>
        <w:t xml:space="preserve"> не отягощен</w:t>
      </w:r>
      <w:r>
        <w:rPr>
          <w:sz w:val="28"/>
          <w:szCs w:val="28"/>
          <w:shd w:val="clear" w:color="auto" w:fill="FFFFFF"/>
        </w:rPr>
        <w:t>;</w:t>
      </w:r>
      <w:r w:rsidR="00C015C5" w:rsidRPr="00C015C5">
        <w:rPr>
          <w:sz w:val="28"/>
          <w:szCs w:val="28"/>
          <w:shd w:val="clear" w:color="auto" w:fill="FFFFFF"/>
        </w:rPr>
        <w:t xml:space="preserve"> </w:t>
      </w:r>
    </w:p>
    <w:p w14:paraId="0EEBE4DF" w14:textId="77777777" w:rsidR="00C015C5" w:rsidRPr="00426B8F" w:rsidRDefault="00D56310" w:rsidP="00BB38D6">
      <w:pPr>
        <w:pStyle w:val="11"/>
        <w:numPr>
          <w:ilvl w:val="0"/>
          <w:numId w:val="14"/>
        </w:numPr>
        <w:tabs>
          <w:tab w:val="left" w:pos="426"/>
          <w:tab w:val="left" w:pos="1144"/>
          <w:tab w:val="left" w:pos="1824"/>
        </w:tabs>
        <w:ind w:left="0" w:firstLine="0"/>
        <w:jc w:val="both"/>
      </w:pPr>
      <w:r>
        <w:rPr>
          <w:sz w:val="28"/>
          <w:szCs w:val="28"/>
          <w:shd w:val="clear" w:color="auto" w:fill="FFFFFF"/>
        </w:rPr>
        <w:t>н</w:t>
      </w:r>
      <w:r w:rsidR="00C015C5" w:rsidRPr="00C015C5">
        <w:rPr>
          <w:sz w:val="28"/>
          <w:szCs w:val="28"/>
          <w:shd w:val="clear" w:color="auto" w:fill="FFFFFF"/>
        </w:rPr>
        <w:t xml:space="preserve">аличие сопутствующих заболеваний. При </w:t>
      </w:r>
      <w:proofErr w:type="spellStart"/>
      <w:proofErr w:type="gramStart"/>
      <w:r w:rsidR="00C015C5" w:rsidRPr="00C015C5">
        <w:rPr>
          <w:sz w:val="28"/>
          <w:szCs w:val="28"/>
          <w:shd w:val="clear" w:color="auto" w:fill="FFFFFF"/>
        </w:rPr>
        <w:t>буллёзном</w:t>
      </w:r>
      <w:proofErr w:type="spellEnd"/>
      <w:proofErr w:type="gramEnd"/>
      <w:r w:rsidR="00CC5E50">
        <w:rPr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 w:rsidR="00C015C5" w:rsidRPr="00C015C5">
        <w:rPr>
          <w:sz w:val="28"/>
          <w:szCs w:val="28"/>
          <w:shd w:val="clear" w:color="auto" w:fill="FFFFFF"/>
        </w:rPr>
        <w:t>эпидермолизе</w:t>
      </w:r>
      <w:proofErr w:type="spellEnd"/>
      <w:r w:rsidR="00C015C5" w:rsidRPr="00C015C5">
        <w:rPr>
          <w:sz w:val="28"/>
          <w:szCs w:val="28"/>
          <w:shd w:val="clear" w:color="auto" w:fill="FFFFFF"/>
        </w:rPr>
        <w:t xml:space="preserve"> наблюдаются множественные </w:t>
      </w:r>
      <w:proofErr w:type="spellStart"/>
      <w:r w:rsidR="00C015C5" w:rsidRPr="00C015C5">
        <w:rPr>
          <w:sz w:val="28"/>
          <w:szCs w:val="28"/>
          <w:shd w:val="clear" w:color="auto" w:fill="FFFFFF"/>
        </w:rPr>
        <w:t>внекожные</w:t>
      </w:r>
      <w:proofErr w:type="spellEnd"/>
      <w:r w:rsidR="00C015C5" w:rsidRPr="00C015C5">
        <w:rPr>
          <w:sz w:val="28"/>
          <w:szCs w:val="28"/>
          <w:shd w:val="clear" w:color="auto" w:fill="FFFFFF"/>
        </w:rPr>
        <w:t xml:space="preserve"> проявления: </w:t>
      </w:r>
      <w:proofErr w:type="spellStart"/>
      <w:r w:rsidR="00C015C5" w:rsidRPr="00C015C5">
        <w:rPr>
          <w:sz w:val="28"/>
          <w:szCs w:val="28"/>
          <w:shd w:val="clear" w:color="auto" w:fill="FFFFFF"/>
        </w:rPr>
        <w:t>микростомия</w:t>
      </w:r>
      <w:proofErr w:type="spellEnd"/>
      <w:r w:rsidR="00C015C5" w:rsidRPr="00C015C5">
        <w:rPr>
          <w:sz w:val="28"/>
          <w:szCs w:val="28"/>
          <w:shd w:val="clear" w:color="auto" w:fill="FFFFFF"/>
        </w:rPr>
        <w:t xml:space="preserve">, </w:t>
      </w:r>
      <w:proofErr w:type="spellStart"/>
      <w:r w:rsidR="00C015C5" w:rsidRPr="00C015C5">
        <w:rPr>
          <w:sz w:val="28"/>
          <w:szCs w:val="28"/>
          <w:shd w:val="clear" w:color="auto" w:fill="FFFFFF"/>
        </w:rPr>
        <w:t>анкилоглоссия</w:t>
      </w:r>
      <w:proofErr w:type="spellEnd"/>
      <w:r w:rsidR="00C015C5" w:rsidRPr="00C015C5">
        <w:rPr>
          <w:sz w:val="28"/>
          <w:szCs w:val="28"/>
          <w:shd w:val="clear" w:color="auto" w:fill="FFFFFF"/>
        </w:rPr>
        <w:t>, аномалии эмали и дисплазия зубов, кариес, поражение органов зрения, патология ЛОР-органов, поражение ЖКТ и сердечно-сосудистой системы, деформации и контрактуры опорно-двигательной системы, поражение мочевыводящей системы.</w:t>
      </w:r>
    </w:p>
    <w:p w14:paraId="0AB7F2CA" w14:textId="77777777" w:rsidR="00426B8F" w:rsidRDefault="00426B8F" w:rsidP="00BB38D6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14:paraId="4DE9F690" w14:textId="77777777" w:rsidR="00426B8F" w:rsidRPr="002E3249" w:rsidRDefault="00426B8F" w:rsidP="00BB38D6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2E3249">
        <w:rPr>
          <w:b/>
          <w:color w:val="000000"/>
          <w:sz w:val="28"/>
          <w:szCs w:val="28"/>
        </w:rPr>
        <w:t>Физикальное обследование:</w:t>
      </w:r>
    </w:p>
    <w:p w14:paraId="23A4E195" w14:textId="77777777" w:rsidR="00426B8F" w:rsidRDefault="00426B8F" w:rsidP="00BB38D6">
      <w:pPr>
        <w:widowControl w:val="0"/>
        <w:numPr>
          <w:ilvl w:val="0"/>
          <w:numId w:val="4"/>
        </w:numPr>
        <w:tabs>
          <w:tab w:val="left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полушаровидные напряженные пузыри, наполненные прозрачной бесцветной жидкостью</w:t>
      </w:r>
      <w:r w:rsidR="005F06F5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на коже и слизистых оболочках</w:t>
      </w:r>
      <w:r w:rsidR="005F06F5">
        <w:rPr>
          <w:color w:val="000000"/>
          <w:sz w:val="28"/>
          <w:szCs w:val="28"/>
        </w:rPr>
        <w:t xml:space="preserve"> в ротовой полости, в пищеводе и на верхних дыхательных путях, затрудняющие дыхание и питание пациента</w:t>
      </w:r>
      <w:r>
        <w:rPr>
          <w:color w:val="000000"/>
          <w:sz w:val="28"/>
          <w:szCs w:val="28"/>
        </w:rPr>
        <w:t xml:space="preserve">; </w:t>
      </w:r>
    </w:p>
    <w:p w14:paraId="076EE0DB" w14:textId="77777777" w:rsidR="00426B8F" w:rsidRDefault="00426B8F" w:rsidP="00BB38D6">
      <w:pPr>
        <w:widowControl w:val="0"/>
        <w:numPr>
          <w:ilvl w:val="0"/>
          <w:numId w:val="4"/>
        </w:numPr>
        <w:tabs>
          <w:tab w:val="left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длительно заживающие эрозии;</w:t>
      </w:r>
    </w:p>
    <w:p w14:paraId="43B4EF3A" w14:textId="77777777" w:rsidR="00426B8F" w:rsidRDefault="00426B8F" w:rsidP="00BB38D6">
      <w:pPr>
        <w:widowControl w:val="0"/>
        <w:numPr>
          <w:ilvl w:val="0"/>
          <w:numId w:val="4"/>
        </w:numPr>
        <w:tabs>
          <w:tab w:val="left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ранимость кожных покровов, чувствительность к механическим</w:t>
      </w:r>
      <w:r w:rsidR="005F06F5">
        <w:rPr>
          <w:color w:val="000000"/>
          <w:sz w:val="28"/>
          <w:szCs w:val="28"/>
        </w:rPr>
        <w:t xml:space="preserve"> и температурным</w:t>
      </w:r>
      <w:r>
        <w:rPr>
          <w:color w:val="000000"/>
          <w:sz w:val="28"/>
          <w:szCs w:val="28"/>
        </w:rPr>
        <w:t xml:space="preserve"> воздействиям; </w:t>
      </w:r>
    </w:p>
    <w:p w14:paraId="0F4A4A5B" w14:textId="77777777" w:rsidR="00426B8F" w:rsidRDefault="00426B8F" w:rsidP="00BB38D6">
      <w:pPr>
        <w:widowControl w:val="0"/>
        <w:numPr>
          <w:ilvl w:val="0"/>
          <w:numId w:val="4"/>
        </w:numPr>
        <w:tabs>
          <w:tab w:val="left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ониходистрофия</w:t>
      </w:r>
      <w:proofErr w:type="spellEnd"/>
      <w:r>
        <w:rPr>
          <w:color w:val="000000"/>
          <w:sz w:val="28"/>
          <w:szCs w:val="28"/>
        </w:rPr>
        <w:t xml:space="preserve"> или отсутствие ногтевых пластинок;</w:t>
      </w:r>
    </w:p>
    <w:p w14:paraId="30134712" w14:textId="77777777" w:rsidR="00426B8F" w:rsidRDefault="00426B8F" w:rsidP="00BB38D6">
      <w:pPr>
        <w:widowControl w:val="0"/>
        <w:numPr>
          <w:ilvl w:val="0"/>
          <w:numId w:val="4"/>
        </w:numPr>
        <w:tabs>
          <w:tab w:val="left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proofErr w:type="spellStart"/>
      <w:r w:rsidRPr="00593623">
        <w:rPr>
          <w:color w:val="000000"/>
          <w:sz w:val="28"/>
          <w:szCs w:val="28"/>
        </w:rPr>
        <w:t>алопеция</w:t>
      </w:r>
      <w:proofErr w:type="spellEnd"/>
      <w:r w:rsidRPr="00593623">
        <w:rPr>
          <w:color w:val="000000"/>
          <w:sz w:val="28"/>
          <w:szCs w:val="28"/>
        </w:rPr>
        <w:t>;</w:t>
      </w:r>
    </w:p>
    <w:p w14:paraId="6E9A585A" w14:textId="77777777" w:rsidR="00426B8F" w:rsidRDefault="00426B8F" w:rsidP="00BB38D6">
      <w:pPr>
        <w:widowControl w:val="0"/>
        <w:numPr>
          <w:ilvl w:val="0"/>
          <w:numId w:val="4"/>
        </w:numPr>
        <w:tabs>
          <w:tab w:val="left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ладонно-подошвенная </w:t>
      </w:r>
      <w:proofErr w:type="spellStart"/>
      <w:r>
        <w:rPr>
          <w:color w:val="000000"/>
          <w:sz w:val="28"/>
          <w:szCs w:val="28"/>
        </w:rPr>
        <w:t>кератодермия</w:t>
      </w:r>
      <w:proofErr w:type="spellEnd"/>
      <w:r>
        <w:rPr>
          <w:color w:val="000000"/>
          <w:sz w:val="28"/>
          <w:szCs w:val="28"/>
        </w:rPr>
        <w:t>;</w:t>
      </w:r>
    </w:p>
    <w:p w14:paraId="323C543B" w14:textId="77777777" w:rsidR="00426B8F" w:rsidRDefault="00426B8F" w:rsidP="00BB38D6">
      <w:pPr>
        <w:widowControl w:val="0"/>
        <w:numPr>
          <w:ilvl w:val="0"/>
          <w:numId w:val="4"/>
        </w:numPr>
        <w:tabs>
          <w:tab w:val="left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милиумы</w:t>
      </w:r>
      <w:proofErr w:type="spellEnd"/>
      <w:r>
        <w:rPr>
          <w:color w:val="000000"/>
          <w:sz w:val="28"/>
          <w:szCs w:val="28"/>
        </w:rPr>
        <w:t>;</w:t>
      </w:r>
    </w:p>
    <w:p w14:paraId="4F7825B0" w14:textId="77777777" w:rsidR="00426B8F" w:rsidRDefault="00426B8F" w:rsidP="00BB38D6">
      <w:pPr>
        <w:widowControl w:val="0"/>
        <w:numPr>
          <w:ilvl w:val="0"/>
          <w:numId w:val="4"/>
        </w:numPr>
        <w:tabs>
          <w:tab w:val="left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пигментные </w:t>
      </w:r>
      <w:proofErr w:type="spellStart"/>
      <w:r>
        <w:rPr>
          <w:color w:val="000000"/>
          <w:sz w:val="28"/>
          <w:szCs w:val="28"/>
        </w:rPr>
        <w:t>невусы</w:t>
      </w:r>
      <w:proofErr w:type="spellEnd"/>
      <w:r>
        <w:rPr>
          <w:color w:val="000000"/>
          <w:sz w:val="28"/>
          <w:szCs w:val="28"/>
        </w:rPr>
        <w:t>.</w:t>
      </w:r>
    </w:p>
    <w:p w14:paraId="4F4AAB00" w14:textId="77777777" w:rsidR="00426B8F" w:rsidRDefault="00426B8F" w:rsidP="00BB38D6">
      <w:pPr>
        <w:pStyle w:val="11"/>
        <w:tabs>
          <w:tab w:val="left" w:pos="90"/>
          <w:tab w:val="left" w:pos="1144"/>
          <w:tab w:val="left" w:pos="1824"/>
        </w:tabs>
        <w:jc w:val="both"/>
        <w:rPr>
          <w:sz w:val="28"/>
          <w:szCs w:val="28"/>
          <w:shd w:val="clear" w:color="auto" w:fill="FFFFFF"/>
        </w:rPr>
      </w:pPr>
    </w:p>
    <w:p w14:paraId="7E8F0593" w14:textId="77777777" w:rsidR="00426B8F" w:rsidRPr="0027566A" w:rsidRDefault="00426B8F" w:rsidP="00BB38D6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27566A">
        <w:rPr>
          <w:b/>
          <w:color w:val="000000"/>
          <w:sz w:val="28"/>
          <w:szCs w:val="28"/>
        </w:rPr>
        <w:t>Лабораторные исследования</w:t>
      </w:r>
      <w:r w:rsidR="00DE4894">
        <w:rPr>
          <w:b/>
          <w:color w:val="000000"/>
          <w:sz w:val="28"/>
          <w:szCs w:val="28"/>
        </w:rPr>
        <w:t xml:space="preserve"> (УД – В)</w:t>
      </w:r>
      <w:r w:rsidR="00D56310" w:rsidRPr="00D56310">
        <w:rPr>
          <w:b/>
          <w:sz w:val="28"/>
          <w:szCs w:val="28"/>
        </w:rPr>
        <w:t>[3,7,8,9]</w:t>
      </w:r>
      <w:r w:rsidRPr="0027566A">
        <w:rPr>
          <w:b/>
          <w:color w:val="000000"/>
          <w:sz w:val="28"/>
          <w:szCs w:val="28"/>
        </w:rPr>
        <w:t xml:space="preserve">: </w:t>
      </w:r>
    </w:p>
    <w:p w14:paraId="4FD5CBCB" w14:textId="77777777" w:rsidR="00426B8F" w:rsidRDefault="00426B8F" w:rsidP="00BB38D6">
      <w:pPr>
        <w:pStyle w:val="af"/>
        <w:widowControl w:val="0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310">
        <w:rPr>
          <w:rFonts w:ascii="Times New Roman" w:hAnsi="Times New Roman" w:cs="Times New Roman"/>
          <w:b/>
          <w:color w:val="000000"/>
          <w:sz w:val="28"/>
          <w:szCs w:val="28"/>
        </w:rPr>
        <w:t>Гистологическое исследование биоптата кожи</w:t>
      </w:r>
      <w:r w:rsidR="0027566A" w:rsidRPr="00D56310">
        <w:rPr>
          <w:rFonts w:ascii="Times New Roman" w:hAnsi="Times New Roman" w:cs="Times New Roman"/>
          <w:color w:val="000000"/>
          <w:sz w:val="28"/>
          <w:szCs w:val="28"/>
        </w:rPr>
        <w:t xml:space="preserve"> из очага поражения со свежим пузырем определяет </w:t>
      </w:r>
      <w:proofErr w:type="spellStart"/>
      <w:r w:rsidR="0027566A" w:rsidRPr="00D56310">
        <w:rPr>
          <w:rFonts w:ascii="Times New Roman" w:hAnsi="Times New Roman" w:cs="Times New Roman"/>
          <w:color w:val="000000"/>
          <w:sz w:val="28"/>
          <w:szCs w:val="28"/>
        </w:rPr>
        <w:t>субэпидермальную</w:t>
      </w:r>
      <w:proofErr w:type="spellEnd"/>
      <w:r w:rsidR="0027566A" w:rsidRPr="00D56310">
        <w:rPr>
          <w:rFonts w:ascii="Times New Roman" w:hAnsi="Times New Roman" w:cs="Times New Roman"/>
          <w:color w:val="000000"/>
          <w:sz w:val="28"/>
          <w:szCs w:val="28"/>
        </w:rPr>
        <w:t xml:space="preserve"> полость, но не позволяет диагностировать тип БЭ. </w:t>
      </w:r>
    </w:p>
    <w:p w14:paraId="57F7FA18" w14:textId="77777777" w:rsidR="005F06F5" w:rsidRPr="00D56310" w:rsidRDefault="0027566A" w:rsidP="00BB38D6">
      <w:pPr>
        <w:pStyle w:val="af"/>
        <w:widowControl w:val="0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310">
        <w:rPr>
          <w:rFonts w:ascii="Times New Roman" w:hAnsi="Times New Roman" w:cs="Times New Roman"/>
          <w:b/>
          <w:color w:val="000000"/>
          <w:sz w:val="28"/>
          <w:szCs w:val="28"/>
        </w:rPr>
        <w:t>Трансмиссионная э</w:t>
      </w:r>
      <w:r w:rsidR="00426B8F" w:rsidRPr="00D56310">
        <w:rPr>
          <w:rFonts w:ascii="Times New Roman" w:hAnsi="Times New Roman" w:cs="Times New Roman"/>
          <w:b/>
          <w:color w:val="000000"/>
          <w:sz w:val="28"/>
          <w:szCs w:val="28"/>
        </w:rPr>
        <w:t>лектронная микроскопия:</w:t>
      </w:r>
      <w:r w:rsidR="00426B8F" w:rsidRPr="00D56310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5F06F5" w:rsidRPr="00D56310">
        <w:rPr>
          <w:rFonts w:ascii="Times New Roman" w:hAnsi="Times New Roman" w:cs="Times New Roman"/>
          <w:color w:val="000000"/>
          <w:sz w:val="28"/>
          <w:szCs w:val="28"/>
        </w:rPr>
        <w:t xml:space="preserve">Простой БЭ – </w:t>
      </w:r>
      <w:r w:rsidR="00446746" w:rsidRPr="00D56310">
        <w:rPr>
          <w:rFonts w:ascii="Times New Roman" w:hAnsi="Times New Roman" w:cs="Times New Roman"/>
          <w:color w:val="000000"/>
          <w:sz w:val="28"/>
          <w:szCs w:val="28"/>
        </w:rPr>
        <w:t xml:space="preserve">расслоение на уровне базального слоя эпидермиса, под ядрами клеток или выше, возможно скопление </w:t>
      </w:r>
      <w:proofErr w:type="spellStart"/>
      <w:r w:rsidR="00446746" w:rsidRPr="00D56310">
        <w:rPr>
          <w:rFonts w:ascii="Times New Roman" w:hAnsi="Times New Roman" w:cs="Times New Roman"/>
          <w:color w:val="000000"/>
          <w:sz w:val="28"/>
          <w:szCs w:val="28"/>
        </w:rPr>
        <w:t>кератиновых</w:t>
      </w:r>
      <w:proofErr w:type="spellEnd"/>
      <w:r w:rsidR="00CC5E50" w:rsidRPr="00D56310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="00446746" w:rsidRPr="00D56310">
        <w:rPr>
          <w:rFonts w:ascii="Times New Roman" w:hAnsi="Times New Roman" w:cs="Times New Roman"/>
          <w:color w:val="000000"/>
          <w:sz w:val="28"/>
          <w:szCs w:val="28"/>
        </w:rPr>
        <w:t>филаментов</w:t>
      </w:r>
      <w:proofErr w:type="spellEnd"/>
      <w:r w:rsidR="00446746" w:rsidRPr="00D5631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D56310" w:rsidRPr="00D563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D56310">
        <w:rPr>
          <w:rFonts w:ascii="Times New Roman" w:hAnsi="Times New Roman" w:cs="Times New Roman"/>
          <w:color w:val="000000"/>
          <w:sz w:val="28"/>
          <w:szCs w:val="28"/>
        </w:rPr>
        <w:t>При</w:t>
      </w:r>
      <w:proofErr w:type="gramEnd"/>
      <w:r w:rsidR="00D56310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5F06F5" w:rsidRPr="00D56310">
        <w:rPr>
          <w:rFonts w:ascii="Times New Roman" w:hAnsi="Times New Roman" w:cs="Times New Roman"/>
          <w:color w:val="000000"/>
          <w:sz w:val="28"/>
          <w:szCs w:val="28"/>
        </w:rPr>
        <w:t>ограничн</w:t>
      </w:r>
      <w:r w:rsidR="00D56310"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="005F06F5" w:rsidRPr="00D56310">
        <w:rPr>
          <w:rFonts w:ascii="Times New Roman" w:hAnsi="Times New Roman" w:cs="Times New Roman"/>
          <w:color w:val="000000"/>
          <w:sz w:val="28"/>
          <w:szCs w:val="28"/>
        </w:rPr>
        <w:t xml:space="preserve"> БЭ – </w:t>
      </w:r>
      <w:r w:rsidR="00446746" w:rsidRPr="00D56310">
        <w:rPr>
          <w:rFonts w:ascii="Times New Roman" w:hAnsi="Times New Roman" w:cs="Times New Roman"/>
          <w:color w:val="000000"/>
          <w:sz w:val="28"/>
          <w:szCs w:val="28"/>
        </w:rPr>
        <w:t xml:space="preserve">расслоение кожи на уровне светлой пластинки базальной мембраны, малые размеры и/или количество </w:t>
      </w:r>
      <w:proofErr w:type="spellStart"/>
      <w:r w:rsidR="00446746" w:rsidRPr="00D56310">
        <w:rPr>
          <w:rFonts w:ascii="Times New Roman" w:hAnsi="Times New Roman" w:cs="Times New Roman"/>
          <w:color w:val="000000"/>
          <w:sz w:val="28"/>
          <w:szCs w:val="28"/>
        </w:rPr>
        <w:lastRenderedPageBreak/>
        <w:t>гемидесмосом</w:t>
      </w:r>
      <w:proofErr w:type="spellEnd"/>
      <w:r w:rsidR="00446746" w:rsidRPr="00D5631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56310">
        <w:rPr>
          <w:rFonts w:ascii="Times New Roman" w:hAnsi="Times New Roman" w:cs="Times New Roman"/>
          <w:color w:val="000000"/>
          <w:sz w:val="28"/>
          <w:szCs w:val="28"/>
        </w:rPr>
        <w:t xml:space="preserve">При </w:t>
      </w:r>
      <w:proofErr w:type="gramStart"/>
      <w:r w:rsidR="00D56310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5F06F5" w:rsidRPr="00D56310">
        <w:rPr>
          <w:rFonts w:ascii="Times New Roman" w:hAnsi="Times New Roman" w:cs="Times New Roman"/>
          <w:color w:val="000000"/>
          <w:sz w:val="28"/>
          <w:szCs w:val="28"/>
        </w:rPr>
        <w:t>истрофическ</w:t>
      </w:r>
      <w:r w:rsidR="00D56310">
        <w:rPr>
          <w:rFonts w:ascii="Times New Roman" w:hAnsi="Times New Roman" w:cs="Times New Roman"/>
          <w:color w:val="000000"/>
          <w:sz w:val="28"/>
          <w:szCs w:val="28"/>
        </w:rPr>
        <w:t>ом</w:t>
      </w:r>
      <w:proofErr w:type="gramEnd"/>
      <w:r w:rsidR="005F06F5" w:rsidRPr="00D56310">
        <w:rPr>
          <w:rFonts w:ascii="Times New Roman" w:hAnsi="Times New Roman" w:cs="Times New Roman"/>
          <w:color w:val="000000"/>
          <w:sz w:val="28"/>
          <w:szCs w:val="28"/>
        </w:rPr>
        <w:t xml:space="preserve"> БЭ – </w:t>
      </w:r>
      <w:r w:rsidR="00446746" w:rsidRPr="00D56310">
        <w:rPr>
          <w:rFonts w:ascii="Times New Roman" w:hAnsi="Times New Roman" w:cs="Times New Roman"/>
          <w:color w:val="000000"/>
          <w:sz w:val="28"/>
          <w:szCs w:val="28"/>
        </w:rPr>
        <w:t>расслоение кожи непосредственно под плотной пластинкой базальной мембраны, малое количество или полное отсутствие крепящих фибрилл</w:t>
      </w:r>
      <w:r w:rsidR="00446746" w:rsidRPr="00D56310">
        <w:rPr>
          <w:color w:val="000000"/>
          <w:sz w:val="28"/>
          <w:szCs w:val="28"/>
        </w:rPr>
        <w:t xml:space="preserve">. </w:t>
      </w:r>
    </w:p>
    <w:p w14:paraId="5F425245" w14:textId="77777777" w:rsidR="0027566A" w:rsidRPr="00D56310" w:rsidRDefault="0027566A" w:rsidP="00BB38D6">
      <w:pPr>
        <w:pStyle w:val="af"/>
        <w:widowControl w:val="0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31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Реакция непрямой </w:t>
      </w:r>
      <w:proofErr w:type="spellStart"/>
      <w:r w:rsidRPr="00D56310">
        <w:rPr>
          <w:rFonts w:ascii="Times New Roman" w:hAnsi="Times New Roman" w:cs="Times New Roman"/>
          <w:b/>
          <w:color w:val="000000"/>
          <w:sz w:val="28"/>
          <w:szCs w:val="28"/>
        </w:rPr>
        <w:t>иммунофлюоресценции</w:t>
      </w:r>
      <w:proofErr w:type="spellEnd"/>
      <w:r w:rsidRPr="00D5631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</w:t>
      </w:r>
      <w:proofErr w:type="spellStart"/>
      <w:r w:rsidRPr="00D56310">
        <w:rPr>
          <w:rFonts w:ascii="Times New Roman" w:hAnsi="Times New Roman" w:cs="Times New Roman"/>
          <w:b/>
          <w:color w:val="000000"/>
          <w:sz w:val="28"/>
          <w:szCs w:val="28"/>
        </w:rPr>
        <w:t>нРИФ</w:t>
      </w:r>
      <w:proofErr w:type="spellEnd"/>
      <w:r w:rsidRPr="00D5631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) </w:t>
      </w:r>
      <w:r w:rsidR="00D5631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– </w:t>
      </w:r>
      <w:r w:rsidR="000762D6" w:rsidRPr="00D56310">
        <w:rPr>
          <w:rFonts w:ascii="Times New Roman" w:hAnsi="Times New Roman" w:cs="Times New Roman"/>
          <w:color w:val="000000"/>
          <w:sz w:val="28"/>
          <w:szCs w:val="28"/>
        </w:rPr>
        <w:t xml:space="preserve">выявляет </w:t>
      </w:r>
      <w:r w:rsidRPr="00D56310">
        <w:rPr>
          <w:rFonts w:ascii="Times New Roman" w:hAnsi="Times New Roman" w:cs="Times New Roman"/>
          <w:color w:val="000000"/>
          <w:sz w:val="28"/>
          <w:szCs w:val="28"/>
        </w:rPr>
        <w:t xml:space="preserve">экспрессию структурных белков кожи в месте </w:t>
      </w:r>
      <w:proofErr w:type="spellStart"/>
      <w:r w:rsidRPr="00D56310">
        <w:rPr>
          <w:rFonts w:ascii="Times New Roman" w:hAnsi="Times New Roman" w:cs="Times New Roman"/>
          <w:color w:val="000000"/>
          <w:sz w:val="28"/>
          <w:szCs w:val="28"/>
        </w:rPr>
        <w:t>дермоэпидермального</w:t>
      </w:r>
      <w:proofErr w:type="spellEnd"/>
      <w:r w:rsidRPr="00D56310">
        <w:rPr>
          <w:rFonts w:ascii="Times New Roman" w:hAnsi="Times New Roman" w:cs="Times New Roman"/>
          <w:color w:val="000000"/>
          <w:sz w:val="28"/>
          <w:szCs w:val="28"/>
        </w:rPr>
        <w:t xml:space="preserve"> сочленения</w:t>
      </w:r>
      <w:r w:rsidR="000762D6" w:rsidRPr="00D56310">
        <w:rPr>
          <w:rFonts w:ascii="Times New Roman" w:hAnsi="Times New Roman" w:cs="Times New Roman"/>
          <w:color w:val="000000"/>
          <w:sz w:val="28"/>
          <w:szCs w:val="28"/>
        </w:rPr>
        <w:t xml:space="preserve"> (присутствие, снижение или отсутствие), уровень образования пузыря (</w:t>
      </w:r>
      <w:proofErr w:type="spellStart"/>
      <w:r w:rsidR="000762D6" w:rsidRPr="00D56310">
        <w:rPr>
          <w:rFonts w:ascii="Times New Roman" w:hAnsi="Times New Roman" w:cs="Times New Roman"/>
          <w:sz w:val="28"/>
          <w:szCs w:val="28"/>
        </w:rPr>
        <w:t>внутриэпидермально</w:t>
      </w:r>
      <w:proofErr w:type="spellEnd"/>
      <w:r w:rsidR="000762D6" w:rsidRPr="00D56310">
        <w:rPr>
          <w:rFonts w:ascii="Times New Roman" w:hAnsi="Times New Roman" w:cs="Times New Roman"/>
          <w:sz w:val="28"/>
          <w:szCs w:val="28"/>
        </w:rPr>
        <w:t>, внутри светлой пластинки базальной мембраны, под плотной пластинкой базальной мембраны</w:t>
      </w:r>
      <w:r w:rsidR="000762D6" w:rsidRPr="00D56310">
        <w:rPr>
          <w:rFonts w:ascii="Times New Roman" w:hAnsi="Times New Roman" w:cs="Times New Roman"/>
          <w:color w:val="000000"/>
          <w:sz w:val="28"/>
          <w:szCs w:val="28"/>
        </w:rPr>
        <w:t xml:space="preserve">). </w:t>
      </w:r>
    </w:p>
    <w:p w14:paraId="0E5AFBF5" w14:textId="77777777" w:rsidR="000762D6" w:rsidRPr="0027566A" w:rsidRDefault="000762D6" w:rsidP="00BB38D6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5380A624" w14:textId="77777777" w:rsidR="00426B8F" w:rsidRPr="002E3249" w:rsidRDefault="00426B8F" w:rsidP="00BB38D6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2E3249">
        <w:rPr>
          <w:b/>
          <w:color w:val="000000"/>
          <w:sz w:val="28"/>
          <w:szCs w:val="28"/>
        </w:rPr>
        <w:t>Инструментальные исследования:</w:t>
      </w:r>
      <w:r w:rsidRPr="002E3249">
        <w:rPr>
          <w:color w:val="000000"/>
          <w:sz w:val="28"/>
          <w:szCs w:val="28"/>
        </w:rPr>
        <w:t xml:space="preserve"> </w:t>
      </w:r>
      <w:r w:rsidR="00D56310">
        <w:rPr>
          <w:color w:val="000000"/>
          <w:sz w:val="28"/>
          <w:szCs w:val="28"/>
        </w:rPr>
        <w:t>нет.</w:t>
      </w:r>
    </w:p>
    <w:p w14:paraId="09729F81" w14:textId="77777777" w:rsidR="00426B8F" w:rsidRDefault="00426B8F" w:rsidP="00BB38D6">
      <w:pPr>
        <w:pStyle w:val="11"/>
        <w:tabs>
          <w:tab w:val="left" w:pos="90"/>
          <w:tab w:val="left" w:pos="1144"/>
          <w:tab w:val="left" w:pos="1824"/>
        </w:tabs>
        <w:jc w:val="both"/>
      </w:pPr>
    </w:p>
    <w:p w14:paraId="0D5DC4F9" w14:textId="4A78EA3D" w:rsidR="00847BEE" w:rsidRPr="00FB5896" w:rsidRDefault="00426B8F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FB5896">
        <w:rPr>
          <w:b/>
          <w:sz w:val="28"/>
          <w:szCs w:val="28"/>
          <w:lang w:val="kk-KZ"/>
        </w:rPr>
        <w:t>2) Диагностический алгоритм:</w:t>
      </w:r>
    </w:p>
    <w:p w14:paraId="615A4545" w14:textId="02F3E066" w:rsidR="00D56310" w:rsidRDefault="00FB5896" w:rsidP="00FB589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center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  <w:lang w:val="tr-TR" w:eastAsia="tr-TR"/>
        </w:rPr>
        <w:drawing>
          <wp:inline distT="0" distB="0" distL="0" distR="0" wp14:anchorId="60F4527D" wp14:editId="4AFA5504">
            <wp:extent cx="5303520" cy="354393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Презентация1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5824"/>
                    <a:stretch/>
                  </pic:blipFill>
                  <pic:spPr bwMode="auto">
                    <a:xfrm>
                      <a:off x="0" y="0"/>
                      <a:ext cx="5303520" cy="35439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FD13786" w14:textId="77777777" w:rsidR="00E166E5" w:rsidRPr="00426B8F" w:rsidRDefault="00E166E5" w:rsidP="00E166E5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center"/>
        <w:rPr>
          <w:b/>
          <w:sz w:val="28"/>
          <w:szCs w:val="28"/>
          <w:lang w:val="kk-KZ"/>
        </w:rPr>
      </w:pPr>
    </w:p>
    <w:p w14:paraId="5F204679" w14:textId="77777777" w:rsidR="00426B8F" w:rsidRPr="00DE4894" w:rsidRDefault="00426B8F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426B8F">
        <w:rPr>
          <w:b/>
          <w:sz w:val="28"/>
          <w:szCs w:val="28"/>
          <w:lang w:val="kk-KZ"/>
        </w:rPr>
        <w:t xml:space="preserve">3) </w:t>
      </w:r>
      <w:r w:rsidRPr="00426B8F">
        <w:rPr>
          <w:b/>
          <w:sz w:val="28"/>
          <w:szCs w:val="28"/>
        </w:rPr>
        <w:t>Дифференциальный диагноз и обоснование дополнительных исследований</w:t>
      </w:r>
      <w:r w:rsidR="00D56310">
        <w:rPr>
          <w:b/>
          <w:sz w:val="28"/>
          <w:szCs w:val="28"/>
        </w:rPr>
        <w:t xml:space="preserve"> </w:t>
      </w:r>
      <w:r w:rsidR="00405A56" w:rsidRPr="00D56310">
        <w:rPr>
          <w:b/>
          <w:sz w:val="28"/>
          <w:szCs w:val="28"/>
        </w:rPr>
        <w:t>[</w:t>
      </w:r>
      <w:r w:rsidR="00C03714" w:rsidRPr="00D56310">
        <w:rPr>
          <w:b/>
          <w:sz w:val="28"/>
          <w:szCs w:val="28"/>
        </w:rPr>
        <w:t>10</w:t>
      </w:r>
      <w:r w:rsidR="00D56310" w:rsidRPr="00D56310">
        <w:rPr>
          <w:b/>
          <w:sz w:val="28"/>
          <w:szCs w:val="28"/>
        </w:rPr>
        <w:t>-</w:t>
      </w:r>
      <w:r w:rsidR="00C03714" w:rsidRPr="00D56310">
        <w:rPr>
          <w:b/>
          <w:sz w:val="28"/>
          <w:szCs w:val="28"/>
        </w:rPr>
        <w:t>13</w:t>
      </w:r>
      <w:r w:rsidR="00405A56" w:rsidRPr="00D56310">
        <w:rPr>
          <w:b/>
          <w:sz w:val="28"/>
          <w:szCs w:val="28"/>
        </w:rPr>
        <w:t>]</w:t>
      </w:r>
      <w:r w:rsidRPr="00D56310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</w:p>
    <w:p w14:paraId="743C8B10" w14:textId="77777777" w:rsidR="00426B8F" w:rsidRPr="00180FEA" w:rsidRDefault="00426B8F" w:rsidP="00BB38D6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Таблица 2.</w:t>
      </w:r>
      <w:r w:rsidRPr="00180FEA">
        <w:rPr>
          <w:b/>
          <w:color w:val="000000"/>
          <w:sz w:val="28"/>
          <w:szCs w:val="28"/>
        </w:rPr>
        <w:t xml:space="preserve"> Основные клинические дифференциально-диагностические критерии </w:t>
      </w:r>
      <w:r>
        <w:rPr>
          <w:b/>
          <w:color w:val="000000"/>
          <w:sz w:val="28"/>
          <w:szCs w:val="28"/>
        </w:rPr>
        <w:t>ранних форм БЭ:</w:t>
      </w:r>
    </w:p>
    <w:p w14:paraId="51AFCF5C" w14:textId="77777777" w:rsidR="00426B8F" w:rsidRPr="002E3249" w:rsidRDefault="00426B8F" w:rsidP="00BB38D6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8"/>
        <w:gridCol w:w="2977"/>
        <w:gridCol w:w="2409"/>
        <w:gridCol w:w="2513"/>
      </w:tblGrid>
      <w:tr w:rsidR="00426B8F" w:rsidRPr="00DE4894" w14:paraId="27EA107C" w14:textId="77777777" w:rsidTr="00481A6E">
        <w:trPr>
          <w:jc w:val="center"/>
        </w:trPr>
        <w:tc>
          <w:tcPr>
            <w:tcW w:w="1948" w:type="dxa"/>
          </w:tcPr>
          <w:p w14:paraId="60B2E1A6" w14:textId="77777777" w:rsidR="00426B8F" w:rsidRPr="00DE4894" w:rsidRDefault="00426B8F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DE4894">
              <w:rPr>
                <w:b/>
                <w:i/>
              </w:rPr>
              <w:t>Диагноз</w:t>
            </w:r>
          </w:p>
        </w:tc>
        <w:tc>
          <w:tcPr>
            <w:tcW w:w="2977" w:type="dxa"/>
          </w:tcPr>
          <w:p w14:paraId="4987865B" w14:textId="77777777" w:rsidR="00426B8F" w:rsidRPr="00DE4894" w:rsidRDefault="00426B8F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DE4894">
              <w:rPr>
                <w:b/>
                <w:i/>
              </w:rPr>
              <w:t>Обоснование для дифференциальной диагностики</w:t>
            </w:r>
          </w:p>
        </w:tc>
        <w:tc>
          <w:tcPr>
            <w:tcW w:w="2409" w:type="dxa"/>
          </w:tcPr>
          <w:p w14:paraId="6F3A1DDC" w14:textId="77777777" w:rsidR="00426B8F" w:rsidRPr="00DE4894" w:rsidRDefault="00426B8F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DE4894">
              <w:rPr>
                <w:b/>
                <w:i/>
              </w:rPr>
              <w:t>Обследования</w:t>
            </w:r>
          </w:p>
        </w:tc>
        <w:tc>
          <w:tcPr>
            <w:tcW w:w="2513" w:type="dxa"/>
          </w:tcPr>
          <w:p w14:paraId="239861BB" w14:textId="77777777" w:rsidR="00426B8F" w:rsidRPr="00DE4894" w:rsidRDefault="00426B8F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DE4894">
              <w:rPr>
                <w:b/>
                <w:i/>
              </w:rPr>
              <w:t>Критерии исключения диагноза</w:t>
            </w:r>
          </w:p>
        </w:tc>
      </w:tr>
      <w:tr w:rsidR="00426B8F" w:rsidRPr="00DE4894" w14:paraId="6AB58828" w14:textId="77777777" w:rsidTr="00481A6E">
        <w:trPr>
          <w:jc w:val="center"/>
        </w:trPr>
        <w:tc>
          <w:tcPr>
            <w:tcW w:w="1948" w:type="dxa"/>
          </w:tcPr>
          <w:p w14:paraId="59873ECF" w14:textId="77777777" w:rsidR="00426B8F" w:rsidRPr="00DE4894" w:rsidRDefault="00426B8F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DE4894">
              <w:t>Пузырчатка новорожденных</w:t>
            </w:r>
          </w:p>
        </w:tc>
        <w:tc>
          <w:tcPr>
            <w:tcW w:w="2977" w:type="dxa"/>
          </w:tcPr>
          <w:p w14:paraId="34817C44" w14:textId="77777777" w:rsidR="003A1855" w:rsidRPr="00DE4894" w:rsidRDefault="003A1855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DE4894">
              <w:t>1. пузыри с гнойным или мутным содержимым, эрозии ярко-красного цвета с серозно-гнойными корочками</w:t>
            </w:r>
            <w:r w:rsidR="0059318D" w:rsidRPr="00DE4894">
              <w:t xml:space="preserve"> на коже и слизистых оболочках;</w:t>
            </w:r>
          </w:p>
          <w:p w14:paraId="66891A36" w14:textId="77777777" w:rsidR="0059318D" w:rsidRPr="00DE4894" w:rsidRDefault="0059318D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DE4894">
              <w:t xml:space="preserve">2. локализация кожной сыпи преимущественно в </w:t>
            </w:r>
            <w:r w:rsidRPr="00DE4894">
              <w:lastRenderedPageBreak/>
              <w:t>околопупочной области, на коже живота, ягодицах, спине, коже конечностей;</w:t>
            </w:r>
          </w:p>
          <w:p w14:paraId="34BF7DD5" w14:textId="77777777" w:rsidR="0059318D" w:rsidRPr="00DE4894" w:rsidRDefault="0059318D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DE4894">
              <w:t xml:space="preserve">3. раннее начало – </w:t>
            </w:r>
            <w:proofErr w:type="gramStart"/>
            <w:r w:rsidRPr="00DE4894">
              <w:t>в первые</w:t>
            </w:r>
            <w:proofErr w:type="gramEnd"/>
            <w:r w:rsidRPr="00DE4894">
              <w:t xml:space="preserve"> 10 дней жизни ребенка;</w:t>
            </w:r>
          </w:p>
          <w:p w14:paraId="314B23A7" w14:textId="77777777" w:rsidR="003A1855" w:rsidRPr="00DE4894" w:rsidRDefault="003A1855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</w:p>
          <w:p w14:paraId="2AA39E41" w14:textId="77777777" w:rsidR="003A1855" w:rsidRPr="00DE4894" w:rsidRDefault="003A1855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</w:p>
          <w:p w14:paraId="61FADC42" w14:textId="77777777" w:rsidR="003A1855" w:rsidRPr="00DE4894" w:rsidRDefault="003A1855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</w:p>
          <w:p w14:paraId="6FE0B61A" w14:textId="77777777" w:rsidR="003A1855" w:rsidRPr="00DE4894" w:rsidRDefault="003A1855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</w:p>
          <w:p w14:paraId="1AB6F364" w14:textId="77777777" w:rsidR="00426B8F" w:rsidRPr="00DE4894" w:rsidRDefault="00426B8F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409" w:type="dxa"/>
          </w:tcPr>
          <w:p w14:paraId="77A40530" w14:textId="77777777" w:rsidR="00426B8F" w:rsidRPr="00DE4894" w:rsidRDefault="00B704DE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DE4894">
              <w:lastRenderedPageBreak/>
              <w:t>Для проведения дифференциальной диагностики проводят бактериологический посев отделяемого эрозий.</w:t>
            </w:r>
          </w:p>
        </w:tc>
        <w:tc>
          <w:tcPr>
            <w:tcW w:w="2513" w:type="dxa"/>
          </w:tcPr>
          <w:p w14:paraId="6A67F5AD" w14:textId="77777777" w:rsidR="00426B8F" w:rsidRPr="00DE4894" w:rsidRDefault="0059318D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DE4894">
              <w:t xml:space="preserve">1. </w:t>
            </w:r>
            <w:r w:rsidR="00C31BA3" w:rsidRPr="00DE4894">
              <w:t>З</w:t>
            </w:r>
            <w:r w:rsidRPr="00DE4894">
              <w:t xml:space="preserve">аболевание </w:t>
            </w:r>
            <w:proofErr w:type="spellStart"/>
            <w:r w:rsidRPr="00DE4894">
              <w:t>высококонтагиозное</w:t>
            </w:r>
            <w:proofErr w:type="spellEnd"/>
            <w:r w:rsidRPr="00DE4894">
              <w:t xml:space="preserve">, вызывается стафилококками. </w:t>
            </w:r>
          </w:p>
          <w:p w14:paraId="3148D5C6" w14:textId="77777777" w:rsidR="0059318D" w:rsidRPr="00DE4894" w:rsidRDefault="0059318D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DE4894">
              <w:t xml:space="preserve">2. </w:t>
            </w:r>
            <w:r w:rsidR="00C31BA3" w:rsidRPr="00DE4894">
              <w:t>Р</w:t>
            </w:r>
            <w:r w:rsidRPr="00DE4894">
              <w:t xml:space="preserve">азвитие заболевания сопровождается общими симптомами </w:t>
            </w:r>
            <w:r w:rsidRPr="00DE4894">
              <w:lastRenderedPageBreak/>
              <w:t>повышения температуры тела и беспокойства пациента, возможно нарушение сна, потеря аппетита;</w:t>
            </w:r>
          </w:p>
          <w:p w14:paraId="523DE44C" w14:textId="77777777" w:rsidR="0059318D" w:rsidRPr="00DE4894" w:rsidRDefault="0059318D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DE4894">
              <w:t xml:space="preserve">3. </w:t>
            </w:r>
            <w:r w:rsidR="00C31BA3" w:rsidRPr="00DE4894">
              <w:t>Т</w:t>
            </w:r>
            <w:r w:rsidRPr="00DE4894">
              <w:t>олчкообразное течение;</w:t>
            </w:r>
          </w:p>
          <w:p w14:paraId="2B6C0982" w14:textId="77777777" w:rsidR="0059318D" w:rsidRPr="00DE4894" w:rsidRDefault="0059318D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DE4894">
              <w:t xml:space="preserve">4. </w:t>
            </w:r>
            <w:r w:rsidR="00C31BA3" w:rsidRPr="00DE4894">
              <w:t>П</w:t>
            </w:r>
            <w:r w:rsidRPr="00DE4894">
              <w:t>ри неосложненном течении через 3-5 недель наблюдается выздоровление;</w:t>
            </w:r>
          </w:p>
        </w:tc>
      </w:tr>
      <w:tr w:rsidR="00426B8F" w:rsidRPr="00DE4894" w14:paraId="3902BDA2" w14:textId="77777777" w:rsidTr="00481A6E">
        <w:trPr>
          <w:jc w:val="center"/>
        </w:trPr>
        <w:tc>
          <w:tcPr>
            <w:tcW w:w="1948" w:type="dxa"/>
          </w:tcPr>
          <w:p w14:paraId="51354EC1" w14:textId="77777777" w:rsidR="00426B8F" w:rsidRPr="00DE4894" w:rsidRDefault="00426B8F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proofErr w:type="spellStart"/>
            <w:r w:rsidRPr="00DE4894">
              <w:lastRenderedPageBreak/>
              <w:t>Эксфолиативный</w:t>
            </w:r>
            <w:proofErr w:type="spellEnd"/>
            <w:r w:rsidRPr="00DE4894">
              <w:t xml:space="preserve"> дерматит Риттера </w:t>
            </w:r>
          </w:p>
        </w:tc>
        <w:tc>
          <w:tcPr>
            <w:tcW w:w="2977" w:type="dxa"/>
          </w:tcPr>
          <w:p w14:paraId="051B355B" w14:textId="77777777" w:rsidR="00C31BA3" w:rsidRPr="00DE4894" w:rsidRDefault="00C31BA3" w:rsidP="00BB38D6">
            <w:pPr>
              <w:widowControl w:val="0"/>
              <w:tabs>
                <w:tab w:val="left" w:pos="90"/>
                <w:tab w:val="left" w:pos="1346"/>
              </w:tabs>
              <w:autoSpaceDE w:val="0"/>
              <w:autoSpaceDN w:val="0"/>
              <w:adjustRightInd w:val="0"/>
              <w:jc w:val="both"/>
            </w:pPr>
            <w:r w:rsidRPr="00DE4894">
              <w:t xml:space="preserve">1. Вялые пузыри, которые быстро вскрываются с обнажением эрозивных поверхностей, располагающиеся на гиперемированном основании. </w:t>
            </w:r>
          </w:p>
          <w:p w14:paraId="7FDAA578" w14:textId="77777777" w:rsidR="00C31BA3" w:rsidRPr="00DE4894" w:rsidRDefault="00C31BA3" w:rsidP="00BB38D6">
            <w:pPr>
              <w:widowControl w:val="0"/>
              <w:tabs>
                <w:tab w:val="left" w:pos="90"/>
                <w:tab w:val="left" w:pos="1346"/>
              </w:tabs>
              <w:autoSpaceDE w:val="0"/>
              <w:autoSpaceDN w:val="0"/>
              <w:adjustRightInd w:val="0"/>
              <w:jc w:val="both"/>
            </w:pPr>
            <w:r w:rsidRPr="00DE4894">
              <w:t xml:space="preserve">2. Начало заболевания с интенсивного покраснения и пластинчатого шелушения кожи </w:t>
            </w:r>
            <w:proofErr w:type="spellStart"/>
            <w:r w:rsidRPr="00DE4894">
              <w:t>периоральной</w:t>
            </w:r>
            <w:proofErr w:type="spellEnd"/>
            <w:r w:rsidRPr="00DE4894">
              <w:t xml:space="preserve"> области и области пупка.</w:t>
            </w:r>
          </w:p>
          <w:p w14:paraId="020ADC64" w14:textId="77777777" w:rsidR="00C31BA3" w:rsidRPr="00DE4894" w:rsidRDefault="00C31BA3" w:rsidP="00BB38D6">
            <w:pPr>
              <w:widowControl w:val="0"/>
              <w:tabs>
                <w:tab w:val="left" w:pos="90"/>
                <w:tab w:val="left" w:pos="1346"/>
              </w:tabs>
              <w:autoSpaceDE w:val="0"/>
              <w:autoSpaceDN w:val="0"/>
              <w:adjustRightInd w:val="0"/>
              <w:jc w:val="both"/>
            </w:pPr>
            <w:r w:rsidRPr="00DE4894">
              <w:t xml:space="preserve">3. </w:t>
            </w:r>
            <w:r w:rsidR="005F61C6" w:rsidRPr="00DE4894">
              <w:t xml:space="preserve">Возможно вовлечение слизистых оболочек. </w:t>
            </w:r>
          </w:p>
          <w:p w14:paraId="75B59C1A" w14:textId="77777777" w:rsidR="00426B8F" w:rsidRPr="00DE4894" w:rsidRDefault="00426B8F" w:rsidP="00BB38D6">
            <w:pPr>
              <w:widowControl w:val="0"/>
              <w:tabs>
                <w:tab w:val="left" w:pos="90"/>
                <w:tab w:val="left" w:pos="1346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409" w:type="dxa"/>
          </w:tcPr>
          <w:p w14:paraId="53327EFE" w14:textId="77777777" w:rsidR="00426B8F" w:rsidRPr="00DE4894" w:rsidRDefault="00B704DE" w:rsidP="00BB38D6">
            <w:pPr>
              <w:widowControl w:val="0"/>
              <w:tabs>
                <w:tab w:val="left" w:pos="90"/>
                <w:tab w:val="left" w:pos="1346"/>
              </w:tabs>
              <w:autoSpaceDE w:val="0"/>
              <w:autoSpaceDN w:val="0"/>
              <w:adjustRightInd w:val="0"/>
              <w:jc w:val="both"/>
            </w:pPr>
            <w:r w:rsidRPr="00DE4894">
              <w:t>Диагностика заболевания проводится на основании бактериологического посева отделяемого пузырей и эрозий.</w:t>
            </w:r>
          </w:p>
        </w:tc>
        <w:tc>
          <w:tcPr>
            <w:tcW w:w="2513" w:type="dxa"/>
          </w:tcPr>
          <w:p w14:paraId="533EB641" w14:textId="77777777" w:rsidR="00426B8F" w:rsidRPr="00DE4894" w:rsidRDefault="00C31BA3" w:rsidP="00BB38D6">
            <w:pPr>
              <w:widowControl w:val="0"/>
              <w:tabs>
                <w:tab w:val="left" w:pos="90"/>
                <w:tab w:val="left" w:pos="1346"/>
              </w:tabs>
              <w:autoSpaceDE w:val="0"/>
              <w:autoSpaceDN w:val="0"/>
              <w:adjustRightInd w:val="0"/>
              <w:jc w:val="both"/>
            </w:pPr>
            <w:r w:rsidRPr="00DE4894">
              <w:t>1. Тяжелое инфекционное поражение кожных покровов, являющееся злокачественным вариантом течения пузырчатки новорожденных.</w:t>
            </w:r>
          </w:p>
          <w:p w14:paraId="27E2CF9B" w14:textId="77777777" w:rsidR="00C31BA3" w:rsidRPr="00DE4894" w:rsidRDefault="00C31BA3" w:rsidP="00BB38D6">
            <w:pPr>
              <w:widowControl w:val="0"/>
              <w:tabs>
                <w:tab w:val="left" w:pos="90"/>
                <w:tab w:val="left" w:pos="1346"/>
              </w:tabs>
              <w:autoSpaceDE w:val="0"/>
              <w:autoSpaceDN w:val="0"/>
              <w:adjustRightInd w:val="0"/>
              <w:jc w:val="both"/>
            </w:pPr>
            <w:r w:rsidRPr="00DE4894">
              <w:t>2. Эрозии склонны к периферическому росту, слиянию.</w:t>
            </w:r>
          </w:p>
          <w:p w14:paraId="434327AE" w14:textId="77777777" w:rsidR="00C31BA3" w:rsidRPr="00DE4894" w:rsidRDefault="00C31BA3" w:rsidP="00BB38D6">
            <w:pPr>
              <w:widowControl w:val="0"/>
              <w:tabs>
                <w:tab w:val="left" w:pos="90"/>
                <w:tab w:val="left" w:pos="1346"/>
              </w:tabs>
              <w:autoSpaceDE w:val="0"/>
              <w:autoSpaceDN w:val="0"/>
              <w:adjustRightInd w:val="0"/>
              <w:jc w:val="both"/>
            </w:pPr>
            <w:r w:rsidRPr="00DE4894">
              <w:t xml:space="preserve">3. Резко нарушено общее состояние организма (гипертермия, диарея, </w:t>
            </w:r>
            <w:proofErr w:type="spellStart"/>
            <w:r w:rsidRPr="00DE4894">
              <w:t>астенизация</w:t>
            </w:r>
            <w:proofErr w:type="spellEnd"/>
            <w:r w:rsidR="005F61C6" w:rsidRPr="00DE4894">
              <w:t>, отечность</w:t>
            </w:r>
            <w:r w:rsidRPr="00DE4894">
              <w:t>).</w:t>
            </w:r>
          </w:p>
          <w:p w14:paraId="025604CC" w14:textId="77777777" w:rsidR="00C31BA3" w:rsidRPr="00DE4894" w:rsidRDefault="00C31BA3" w:rsidP="00BB38D6">
            <w:pPr>
              <w:widowControl w:val="0"/>
              <w:tabs>
                <w:tab w:val="left" w:pos="90"/>
                <w:tab w:val="left" w:pos="1346"/>
              </w:tabs>
              <w:autoSpaceDE w:val="0"/>
              <w:autoSpaceDN w:val="0"/>
              <w:adjustRightInd w:val="0"/>
              <w:jc w:val="both"/>
            </w:pPr>
            <w:r w:rsidRPr="00DE4894">
              <w:t xml:space="preserve">4. Положительный симптом Никольского. </w:t>
            </w:r>
          </w:p>
        </w:tc>
      </w:tr>
      <w:tr w:rsidR="00426B8F" w:rsidRPr="00DE4894" w14:paraId="03F3F281" w14:textId="77777777" w:rsidTr="00481A6E">
        <w:trPr>
          <w:jc w:val="center"/>
        </w:trPr>
        <w:tc>
          <w:tcPr>
            <w:tcW w:w="1948" w:type="dxa"/>
          </w:tcPr>
          <w:p w14:paraId="3931BA2F" w14:textId="77777777" w:rsidR="00426B8F" w:rsidRPr="00DE4894" w:rsidRDefault="00426B8F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proofErr w:type="spellStart"/>
            <w:r w:rsidRPr="00DE4894">
              <w:t>Буллёзная</w:t>
            </w:r>
            <w:proofErr w:type="spellEnd"/>
            <w:r w:rsidRPr="00DE4894">
              <w:t xml:space="preserve"> врожденная </w:t>
            </w:r>
            <w:proofErr w:type="spellStart"/>
            <w:r w:rsidRPr="00DE4894">
              <w:t>ихтиозиформная</w:t>
            </w:r>
            <w:proofErr w:type="spellEnd"/>
            <w:r w:rsidRPr="00DE4894">
              <w:t xml:space="preserve"> эритродермия</w:t>
            </w:r>
          </w:p>
        </w:tc>
        <w:tc>
          <w:tcPr>
            <w:tcW w:w="2977" w:type="dxa"/>
          </w:tcPr>
          <w:p w14:paraId="43C06EBF" w14:textId="77777777" w:rsidR="0013767C" w:rsidRPr="00DE4894" w:rsidRDefault="00201872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DE4894">
              <w:t xml:space="preserve">1. Поражение кожных покровов с образованием пузырей и </w:t>
            </w:r>
            <w:proofErr w:type="spellStart"/>
            <w:r w:rsidRPr="00DE4894">
              <w:t>экзематизированных</w:t>
            </w:r>
            <w:proofErr w:type="spellEnd"/>
            <w:r w:rsidRPr="00DE4894">
              <w:t xml:space="preserve"> мокнущих участков.</w:t>
            </w:r>
          </w:p>
          <w:p w14:paraId="48656EC7" w14:textId="77777777" w:rsidR="0013767C" w:rsidRPr="00DE4894" w:rsidRDefault="00201872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shd w:val="clear" w:color="auto" w:fill="FFFFFF"/>
              </w:rPr>
            </w:pPr>
            <w:r w:rsidRPr="00DE4894">
              <w:t xml:space="preserve">2. </w:t>
            </w:r>
            <w:r w:rsidRPr="00DE4894">
              <w:rPr>
                <w:shd w:val="clear" w:color="auto" w:fill="FFFFFF"/>
              </w:rPr>
              <w:t xml:space="preserve">Ногти утолщены, деформированы, возможен </w:t>
            </w:r>
            <w:proofErr w:type="spellStart"/>
            <w:r w:rsidRPr="00DE4894">
              <w:rPr>
                <w:shd w:val="clear" w:color="auto" w:fill="FFFFFF"/>
              </w:rPr>
              <w:t>подногтевой</w:t>
            </w:r>
            <w:proofErr w:type="spellEnd"/>
            <w:r w:rsidRPr="00DE4894">
              <w:rPr>
                <w:shd w:val="clear" w:color="auto" w:fill="FFFFFF"/>
              </w:rPr>
              <w:t xml:space="preserve"> гиперкератоз.</w:t>
            </w:r>
          </w:p>
          <w:p w14:paraId="76579684" w14:textId="77777777" w:rsidR="00201872" w:rsidRPr="00DE4894" w:rsidRDefault="00201872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</w:p>
          <w:p w14:paraId="19363812" w14:textId="77777777" w:rsidR="0013767C" w:rsidRPr="00DE4894" w:rsidRDefault="0013767C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</w:p>
          <w:p w14:paraId="5011D697" w14:textId="77777777" w:rsidR="0013767C" w:rsidRPr="00DE4894" w:rsidRDefault="0013767C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</w:p>
          <w:p w14:paraId="576246B4" w14:textId="77777777" w:rsidR="0013767C" w:rsidRPr="00DE4894" w:rsidRDefault="0013767C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</w:p>
          <w:p w14:paraId="703F5E26" w14:textId="77777777" w:rsidR="00426B8F" w:rsidRPr="00DE4894" w:rsidRDefault="00426B8F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409" w:type="dxa"/>
          </w:tcPr>
          <w:p w14:paraId="4A0BD42F" w14:textId="77777777" w:rsidR="00426B8F" w:rsidRPr="00DE4894" w:rsidRDefault="0013767C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proofErr w:type="spellStart"/>
            <w:r w:rsidRPr="00DE4894">
              <w:rPr>
                <w:shd w:val="clear" w:color="auto" w:fill="FFFFFF"/>
              </w:rPr>
              <w:t>Гистологически</w:t>
            </w:r>
            <w:proofErr w:type="spellEnd"/>
            <w:r w:rsidRPr="00DE4894">
              <w:rPr>
                <w:shd w:val="clear" w:color="auto" w:fill="FFFFFF"/>
              </w:rPr>
              <w:t xml:space="preserve"> определяется гипертрофия зернистого слоя, зернистая дегенерация клеток </w:t>
            </w:r>
            <w:proofErr w:type="spellStart"/>
            <w:r w:rsidRPr="00DE4894">
              <w:rPr>
                <w:shd w:val="clear" w:color="auto" w:fill="FFFFFF"/>
              </w:rPr>
              <w:t>мальпигиевого</w:t>
            </w:r>
            <w:proofErr w:type="spellEnd"/>
            <w:r w:rsidRPr="00DE4894">
              <w:rPr>
                <w:shd w:val="clear" w:color="auto" w:fill="FFFFFF"/>
              </w:rPr>
              <w:t xml:space="preserve"> слоя, </w:t>
            </w:r>
            <w:proofErr w:type="spellStart"/>
            <w:r w:rsidRPr="00DE4894">
              <w:rPr>
                <w:shd w:val="clear" w:color="auto" w:fill="FFFFFF"/>
              </w:rPr>
              <w:t>акантоз</w:t>
            </w:r>
            <w:proofErr w:type="spellEnd"/>
            <w:r w:rsidRPr="00DE4894">
              <w:rPr>
                <w:shd w:val="clear" w:color="auto" w:fill="FFFFFF"/>
              </w:rPr>
              <w:t xml:space="preserve">, воспалительный инфильтрат в дерме, гиперкератоз с островками </w:t>
            </w:r>
            <w:proofErr w:type="spellStart"/>
            <w:r w:rsidRPr="00DE4894">
              <w:rPr>
                <w:shd w:val="clear" w:color="auto" w:fill="FFFFFF"/>
              </w:rPr>
              <w:t>паракератоза</w:t>
            </w:r>
            <w:proofErr w:type="spellEnd"/>
            <w:r w:rsidRPr="00DE4894">
              <w:rPr>
                <w:shd w:val="clear" w:color="auto" w:fill="FFFFFF"/>
              </w:rPr>
              <w:t>.</w:t>
            </w:r>
          </w:p>
        </w:tc>
        <w:tc>
          <w:tcPr>
            <w:tcW w:w="2513" w:type="dxa"/>
          </w:tcPr>
          <w:p w14:paraId="42D7FCFF" w14:textId="77777777" w:rsidR="00426B8F" w:rsidRPr="00DE4894" w:rsidRDefault="00201872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DE4894">
              <w:t xml:space="preserve">1. Кожные элементы располагаются на общем </w:t>
            </w:r>
            <w:proofErr w:type="spellStart"/>
            <w:r w:rsidRPr="00DE4894">
              <w:t>эритематозном</w:t>
            </w:r>
            <w:proofErr w:type="spellEnd"/>
            <w:r w:rsidRPr="00DE4894">
              <w:t xml:space="preserve"> фоне. </w:t>
            </w:r>
          </w:p>
          <w:p w14:paraId="73118804" w14:textId="77777777" w:rsidR="00201872" w:rsidRPr="00DE4894" w:rsidRDefault="00201872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DE4894">
              <w:t>2. Кожа утолщена, отечна, блестит, гиперемирована, обильно шелушится, особенно в области складок.</w:t>
            </w:r>
          </w:p>
          <w:p w14:paraId="029C094D" w14:textId="77777777" w:rsidR="00201872" w:rsidRPr="00DE4894" w:rsidRDefault="00201872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shd w:val="clear" w:color="auto" w:fill="FFFFFF"/>
              </w:rPr>
            </w:pPr>
            <w:r w:rsidRPr="00DE4894">
              <w:t xml:space="preserve">3. </w:t>
            </w:r>
            <w:r w:rsidRPr="00DE4894">
              <w:rPr>
                <w:shd w:val="clear" w:color="auto" w:fill="FFFFFF"/>
              </w:rPr>
              <w:t>На волосистой части головы кожа также гиперемирована, обильно шелушится, волосы сохранены.</w:t>
            </w:r>
          </w:p>
          <w:p w14:paraId="371D8E96" w14:textId="77777777" w:rsidR="00201872" w:rsidRPr="00DE4894" w:rsidRDefault="00201872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DE4894">
              <w:rPr>
                <w:shd w:val="clear" w:color="auto" w:fill="FFFFFF"/>
              </w:rPr>
              <w:t xml:space="preserve">4. Симптом Никольского </w:t>
            </w:r>
            <w:r w:rsidRPr="00DE4894">
              <w:rPr>
                <w:shd w:val="clear" w:color="auto" w:fill="FFFFFF"/>
              </w:rPr>
              <w:lastRenderedPageBreak/>
              <w:t>положительный, верхние слои эпидермиса легко отслаиваются.</w:t>
            </w:r>
          </w:p>
        </w:tc>
      </w:tr>
      <w:tr w:rsidR="00426B8F" w:rsidRPr="00DE4894" w14:paraId="79BDCC10" w14:textId="77777777" w:rsidTr="00481A6E">
        <w:trPr>
          <w:jc w:val="center"/>
        </w:trPr>
        <w:tc>
          <w:tcPr>
            <w:tcW w:w="1948" w:type="dxa"/>
          </w:tcPr>
          <w:p w14:paraId="40AAF975" w14:textId="77777777" w:rsidR="00426B8F" w:rsidRPr="00DE4894" w:rsidRDefault="00426B8F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DE4894">
              <w:rPr>
                <w:lang w:val="kk-KZ"/>
              </w:rPr>
              <w:lastRenderedPageBreak/>
              <w:t>Герпес новорожденных</w:t>
            </w:r>
          </w:p>
        </w:tc>
        <w:tc>
          <w:tcPr>
            <w:tcW w:w="2977" w:type="dxa"/>
          </w:tcPr>
          <w:p w14:paraId="7A30D8FD" w14:textId="77777777" w:rsidR="0001568B" w:rsidRPr="00DE4894" w:rsidRDefault="0001568B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DE4894">
              <w:t xml:space="preserve">1. Сгруппированные мелкие пузырьки и эрозии, расположенные на </w:t>
            </w:r>
            <w:proofErr w:type="spellStart"/>
            <w:r w:rsidRPr="00DE4894">
              <w:t>эритематозном</w:t>
            </w:r>
            <w:proofErr w:type="spellEnd"/>
            <w:r w:rsidRPr="00DE4894">
              <w:t xml:space="preserve"> фоне. </w:t>
            </w:r>
          </w:p>
          <w:p w14:paraId="3F0159CC" w14:textId="77777777" w:rsidR="0001568B" w:rsidRPr="00DE4894" w:rsidRDefault="0001568B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DE4894">
              <w:t xml:space="preserve">2. Манифестация герпетической инфекции </w:t>
            </w:r>
            <w:proofErr w:type="gramStart"/>
            <w:r w:rsidRPr="00DE4894">
              <w:t>в первые</w:t>
            </w:r>
            <w:proofErr w:type="gramEnd"/>
            <w:r w:rsidRPr="00DE4894">
              <w:t xml:space="preserve"> 2 недели жизни. </w:t>
            </w:r>
          </w:p>
          <w:p w14:paraId="31DEB290" w14:textId="77777777" w:rsidR="0001568B" w:rsidRPr="00DE4894" w:rsidRDefault="0001568B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</w:p>
          <w:p w14:paraId="477514C8" w14:textId="77777777" w:rsidR="0001568B" w:rsidRPr="00DE4894" w:rsidRDefault="0001568B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</w:p>
          <w:p w14:paraId="71AB07A8" w14:textId="77777777" w:rsidR="0001568B" w:rsidRPr="00DE4894" w:rsidRDefault="0001568B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</w:p>
          <w:p w14:paraId="4951B16A" w14:textId="77777777" w:rsidR="00426B8F" w:rsidRPr="00DE4894" w:rsidRDefault="00426B8F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409" w:type="dxa"/>
          </w:tcPr>
          <w:p w14:paraId="5E10133C" w14:textId="77777777" w:rsidR="00426B8F" w:rsidRPr="00DE4894" w:rsidRDefault="00B704DE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DE4894">
              <w:rPr>
                <w:shd w:val="clear" w:color="auto" w:fill="FFFFFF"/>
              </w:rPr>
              <w:t>Для подтверждения диагноза проводят вирусологический метод, иммунологические исследования, цитологические и цитохимические методы.</w:t>
            </w:r>
          </w:p>
        </w:tc>
        <w:tc>
          <w:tcPr>
            <w:tcW w:w="2513" w:type="dxa"/>
          </w:tcPr>
          <w:p w14:paraId="29BEDBEF" w14:textId="77777777" w:rsidR="00426B8F" w:rsidRPr="00DE4894" w:rsidRDefault="0001568B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DE4894">
              <w:t>1. Начало заболевание сопровождается колебаниями температуры тела, сонливостью, судорогами, пониженным мышечным тонусом.</w:t>
            </w:r>
          </w:p>
          <w:p w14:paraId="1A083253" w14:textId="77777777" w:rsidR="0001568B" w:rsidRPr="00DE4894" w:rsidRDefault="0001568B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DE4894">
              <w:t>2. Сопровождается тяжелым диссеминированным течением с вовлечением в процесс ЦНС (</w:t>
            </w:r>
            <w:proofErr w:type="spellStart"/>
            <w:r w:rsidRPr="00DE4894">
              <w:t>менингоэнцефалит</w:t>
            </w:r>
            <w:proofErr w:type="spellEnd"/>
            <w:r w:rsidRPr="00DE4894">
              <w:t>), легких, кожи (дерматит), слизистых оболочек полости рта и глаз (стоматит и кератит), развитием геморрагического синдрома, поражением внутренних органов (головной мозг, печень, легкие).</w:t>
            </w:r>
          </w:p>
          <w:p w14:paraId="477F4D1A" w14:textId="77777777" w:rsidR="000C0CF2" w:rsidRPr="00DE4894" w:rsidRDefault="000C0CF2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DE4894">
              <w:t xml:space="preserve">3. Поражение кожи характеризуется ограниченными объемами. </w:t>
            </w:r>
          </w:p>
        </w:tc>
      </w:tr>
      <w:tr w:rsidR="00426B8F" w:rsidRPr="00DE4894" w14:paraId="4983CAE2" w14:textId="77777777" w:rsidTr="00481A6E">
        <w:trPr>
          <w:jc w:val="center"/>
        </w:trPr>
        <w:tc>
          <w:tcPr>
            <w:tcW w:w="1948" w:type="dxa"/>
          </w:tcPr>
          <w:p w14:paraId="014A780E" w14:textId="77777777" w:rsidR="00426B8F" w:rsidRPr="00DE4894" w:rsidRDefault="00616DA6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DE4894">
              <w:rPr>
                <w:lang w:val="kk-KZ"/>
              </w:rPr>
              <w:t>Н</w:t>
            </w:r>
            <w:r w:rsidR="00426B8F" w:rsidRPr="00DE4894">
              <w:rPr>
                <w:lang w:val="kk-KZ"/>
              </w:rPr>
              <w:t>едержание пигмента</w:t>
            </w:r>
          </w:p>
        </w:tc>
        <w:tc>
          <w:tcPr>
            <w:tcW w:w="2977" w:type="dxa"/>
          </w:tcPr>
          <w:p w14:paraId="20EC567A" w14:textId="77777777" w:rsidR="000C0CF2" w:rsidRPr="00DE4894" w:rsidRDefault="000C0CF2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DE4894">
              <w:rPr>
                <w:lang w:val="kk-KZ"/>
              </w:rPr>
              <w:t>1. В первую стадию заболевания характерно появление полиморфной сыпи, располагающейся на эритематозном фоне</w:t>
            </w:r>
            <w:r w:rsidR="00616DA6" w:rsidRPr="00DE4894">
              <w:rPr>
                <w:lang w:val="kk-KZ"/>
              </w:rPr>
              <w:t xml:space="preserve"> – пузырьковые высыпания, пятнистая эритема, шелушение, в последущем трансформация в папулы, покрытые корочками.</w:t>
            </w:r>
          </w:p>
          <w:p w14:paraId="25BE524D" w14:textId="77777777" w:rsidR="000C0CF2" w:rsidRPr="00DE4894" w:rsidRDefault="000C0CF2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DE4894">
              <w:rPr>
                <w:lang w:val="kk-KZ"/>
              </w:rPr>
              <w:t>2. Возможно вовлечение придатков кожи (истончение и обламывание волос, алопеция, изменения ногтей).</w:t>
            </w:r>
          </w:p>
          <w:p w14:paraId="116819FF" w14:textId="77777777" w:rsidR="000C0CF2" w:rsidRPr="00DE4894" w:rsidRDefault="000C0CF2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</w:p>
          <w:p w14:paraId="61BA0870" w14:textId="77777777" w:rsidR="000C0CF2" w:rsidRPr="00DE4894" w:rsidRDefault="000C0CF2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</w:p>
          <w:p w14:paraId="38E2AD1B" w14:textId="77777777" w:rsidR="00426B8F" w:rsidRPr="00DE4894" w:rsidRDefault="00426B8F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</w:p>
        </w:tc>
        <w:tc>
          <w:tcPr>
            <w:tcW w:w="2409" w:type="dxa"/>
          </w:tcPr>
          <w:p w14:paraId="6B17C311" w14:textId="77777777" w:rsidR="00426B8F" w:rsidRPr="00DE4894" w:rsidRDefault="00616DA6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DE4894">
              <w:rPr>
                <w:lang w:val="kk-KZ"/>
              </w:rPr>
              <w:lastRenderedPageBreak/>
              <w:t xml:space="preserve">Диагностика проводится на основании гистологии биоптата: на ранней стадии – спонгиоз, множественные внутриэпидермальные пузырьки с эозинофилами, неспецифическая воспалительная инфильтрация; в поздних стадиях – вакуолизация клеток, в верхней части дермы – </w:t>
            </w:r>
            <w:r w:rsidRPr="00DE4894">
              <w:rPr>
                <w:lang w:val="kk-KZ"/>
              </w:rPr>
              <w:lastRenderedPageBreak/>
              <w:t xml:space="preserve">отложения меланина внутри меланофоров. </w:t>
            </w:r>
          </w:p>
        </w:tc>
        <w:tc>
          <w:tcPr>
            <w:tcW w:w="2513" w:type="dxa"/>
          </w:tcPr>
          <w:p w14:paraId="09A3505A" w14:textId="77777777" w:rsidR="00426B8F" w:rsidRPr="00DE4894" w:rsidRDefault="000C0CF2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E4894">
              <w:rPr>
                <w:lang w:val="kk-KZ"/>
              </w:rPr>
              <w:lastRenderedPageBreak/>
              <w:t xml:space="preserve">1. Дальнейшие стадии заболевания характеризуются появлением на инфильтрированном фоне </w:t>
            </w:r>
            <w:r w:rsidRPr="00DE4894">
              <w:rPr>
                <w:color w:val="000000"/>
              </w:rPr>
              <w:t xml:space="preserve">лихеноидных, </w:t>
            </w:r>
            <w:proofErr w:type="spellStart"/>
            <w:r w:rsidRPr="00DE4894">
              <w:rPr>
                <w:color w:val="000000"/>
              </w:rPr>
              <w:t>лентикулярных</w:t>
            </w:r>
            <w:proofErr w:type="spellEnd"/>
            <w:r w:rsidRPr="00DE4894">
              <w:rPr>
                <w:color w:val="000000"/>
              </w:rPr>
              <w:t xml:space="preserve">, бородавчатых, гиперкератотических папул и бляшек, расположенных как симметрично, линейно, так и беспорядочно, или вдоль нервных стволов. </w:t>
            </w:r>
          </w:p>
          <w:p w14:paraId="594E32D5" w14:textId="77777777" w:rsidR="000C0CF2" w:rsidRPr="00DE4894" w:rsidRDefault="000C0CF2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E4894">
              <w:rPr>
                <w:color w:val="000000"/>
              </w:rPr>
              <w:t xml:space="preserve">2. Страдают </w:t>
            </w:r>
            <w:r w:rsidRPr="00DE4894">
              <w:rPr>
                <w:color w:val="000000"/>
              </w:rPr>
              <w:lastRenderedPageBreak/>
              <w:t xml:space="preserve">заболеванием преимущественно женщины, так как тип наследования Х-сцепленный доминантный. </w:t>
            </w:r>
          </w:p>
          <w:p w14:paraId="280100AE" w14:textId="77777777" w:rsidR="000C0CF2" w:rsidRPr="00DE4894" w:rsidRDefault="000C0CF2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DE4894">
              <w:rPr>
                <w:color w:val="000000"/>
              </w:rPr>
              <w:t xml:space="preserve">3. </w:t>
            </w:r>
            <w:r w:rsidRPr="00DE4894">
              <w:rPr>
                <w:lang w:val="kk-KZ"/>
              </w:rPr>
              <w:t>Тяжелое течение сопровождается поражением нервной системы в виде микро-/гидроцефалий, мениингитов и др., поражениями глаз, зубов, опорно-двигательного аппарата и других висцеральных органов.</w:t>
            </w:r>
          </w:p>
        </w:tc>
      </w:tr>
    </w:tbl>
    <w:p w14:paraId="600B185E" w14:textId="77777777" w:rsidR="00426B8F" w:rsidRDefault="00426B8F" w:rsidP="00BB38D6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14:paraId="24B2A6F1" w14:textId="77777777" w:rsidR="00426B8F" w:rsidRDefault="00426B8F" w:rsidP="00BB38D6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Таблица 3. </w:t>
      </w:r>
      <w:r w:rsidRPr="00180FEA">
        <w:rPr>
          <w:b/>
          <w:color w:val="000000"/>
          <w:sz w:val="28"/>
          <w:szCs w:val="28"/>
        </w:rPr>
        <w:t xml:space="preserve">Основные клинические дифференциально-диагностические критерии </w:t>
      </w:r>
      <w:r>
        <w:rPr>
          <w:b/>
          <w:color w:val="000000"/>
          <w:sz w:val="28"/>
          <w:szCs w:val="28"/>
        </w:rPr>
        <w:t>поздних форм БЭ:</w:t>
      </w:r>
    </w:p>
    <w:p w14:paraId="74BB2864" w14:textId="77777777" w:rsidR="00426B8F" w:rsidRDefault="00426B8F" w:rsidP="00BB38D6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1"/>
        <w:gridCol w:w="3047"/>
        <w:gridCol w:w="2127"/>
        <w:gridCol w:w="2545"/>
      </w:tblGrid>
      <w:tr w:rsidR="00426B8F" w:rsidRPr="00DE4894" w14:paraId="145DCDFF" w14:textId="77777777" w:rsidTr="00DE4894">
        <w:trPr>
          <w:jc w:val="center"/>
        </w:trPr>
        <w:tc>
          <w:tcPr>
            <w:tcW w:w="2051" w:type="dxa"/>
          </w:tcPr>
          <w:p w14:paraId="4B09710C" w14:textId="77777777" w:rsidR="00426B8F" w:rsidRPr="00DE4894" w:rsidRDefault="00426B8F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E4894">
              <w:rPr>
                <w:b/>
                <w:i/>
              </w:rPr>
              <w:t>Диагноз</w:t>
            </w:r>
          </w:p>
        </w:tc>
        <w:tc>
          <w:tcPr>
            <w:tcW w:w="3047" w:type="dxa"/>
          </w:tcPr>
          <w:p w14:paraId="4442C8C7" w14:textId="77777777" w:rsidR="00426B8F" w:rsidRPr="00DE4894" w:rsidRDefault="00426B8F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E4894">
              <w:rPr>
                <w:b/>
                <w:i/>
              </w:rPr>
              <w:t>Обоснование для дифференциальной диагностики</w:t>
            </w:r>
          </w:p>
        </w:tc>
        <w:tc>
          <w:tcPr>
            <w:tcW w:w="2127" w:type="dxa"/>
          </w:tcPr>
          <w:p w14:paraId="511D57F4" w14:textId="77777777" w:rsidR="00426B8F" w:rsidRPr="00DE4894" w:rsidRDefault="00426B8F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E4894">
              <w:rPr>
                <w:b/>
                <w:i/>
              </w:rPr>
              <w:t>Обследования</w:t>
            </w:r>
          </w:p>
        </w:tc>
        <w:tc>
          <w:tcPr>
            <w:tcW w:w="2545" w:type="dxa"/>
          </w:tcPr>
          <w:p w14:paraId="6DC4076D" w14:textId="77777777" w:rsidR="00426B8F" w:rsidRPr="00DE4894" w:rsidRDefault="00426B8F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E4894">
              <w:rPr>
                <w:b/>
                <w:i/>
              </w:rPr>
              <w:t>Критерии исключения диагноза</w:t>
            </w:r>
          </w:p>
        </w:tc>
      </w:tr>
      <w:tr w:rsidR="00847BEE" w:rsidRPr="00DE4894" w14:paraId="1ABE53FC" w14:textId="77777777" w:rsidTr="00DE4894">
        <w:trPr>
          <w:jc w:val="center"/>
        </w:trPr>
        <w:tc>
          <w:tcPr>
            <w:tcW w:w="2051" w:type="dxa"/>
          </w:tcPr>
          <w:p w14:paraId="6DB46A9A" w14:textId="77777777" w:rsidR="00847BEE" w:rsidRPr="00DE4894" w:rsidRDefault="00847BEE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</w:pPr>
            <w:r w:rsidRPr="00DE4894">
              <w:t xml:space="preserve">Приобретенный </w:t>
            </w:r>
            <w:proofErr w:type="spellStart"/>
            <w:r w:rsidRPr="00DE4894">
              <w:t>буллёзный</w:t>
            </w:r>
            <w:proofErr w:type="spellEnd"/>
            <w:r w:rsidR="00DE4894">
              <w:t xml:space="preserve"> </w:t>
            </w:r>
            <w:proofErr w:type="spellStart"/>
            <w:r w:rsidRPr="00DE4894">
              <w:t>эпидермолиз</w:t>
            </w:r>
            <w:proofErr w:type="spellEnd"/>
          </w:p>
        </w:tc>
        <w:tc>
          <w:tcPr>
            <w:tcW w:w="3047" w:type="dxa"/>
          </w:tcPr>
          <w:p w14:paraId="3D6A9446" w14:textId="77777777" w:rsidR="00847BEE" w:rsidRPr="00DE4894" w:rsidRDefault="00616DA6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</w:pPr>
            <w:r w:rsidRPr="00DE4894">
              <w:t xml:space="preserve">1. Первичное возникновение пузырей и эрозивных дефектов на месте травм без воспалительного процесса преимущественно в выступающих местах или местах сдавления (локтевые или коленные сгибы, своды стоп). </w:t>
            </w:r>
          </w:p>
          <w:p w14:paraId="3CC724DC" w14:textId="77777777" w:rsidR="00616DA6" w:rsidRPr="00DE4894" w:rsidRDefault="00616DA6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</w:pPr>
            <w:r w:rsidRPr="00DE4894">
              <w:t xml:space="preserve">2. Возможно вовлечение слизистых оболочек (ротовая полость, нос, пищевод, конъюнктива, половые органы). </w:t>
            </w:r>
          </w:p>
        </w:tc>
        <w:tc>
          <w:tcPr>
            <w:tcW w:w="2127" w:type="dxa"/>
          </w:tcPr>
          <w:p w14:paraId="3EDDE72F" w14:textId="77777777" w:rsidR="00847BEE" w:rsidRPr="00DE4894" w:rsidRDefault="00B36797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</w:pPr>
            <w:r w:rsidRPr="00DE4894">
              <w:t xml:space="preserve">Диагноз устанавливается на основании реакции непрямой </w:t>
            </w:r>
            <w:proofErr w:type="spellStart"/>
            <w:r w:rsidRPr="00DE4894">
              <w:t>иммунофлюоресценции</w:t>
            </w:r>
            <w:proofErr w:type="spellEnd"/>
            <w:r w:rsidRPr="00DE4894">
              <w:t xml:space="preserve"> – обнаружение отложений </w:t>
            </w:r>
            <w:proofErr w:type="spellStart"/>
            <w:r w:rsidRPr="00DE4894">
              <w:rPr>
                <w:lang w:val="en-US"/>
              </w:rPr>
              <w:t>IgG</w:t>
            </w:r>
            <w:proofErr w:type="spellEnd"/>
            <w:proofErr w:type="gramStart"/>
            <w:r w:rsidRPr="00DE4894">
              <w:t>ил</w:t>
            </w:r>
            <w:proofErr w:type="gramEnd"/>
            <w:r w:rsidRPr="00DE4894">
              <w:t xml:space="preserve"> </w:t>
            </w:r>
            <w:r w:rsidRPr="00DE4894">
              <w:rPr>
                <w:lang w:val="en-US"/>
              </w:rPr>
              <w:t>IgA</w:t>
            </w:r>
            <w:r w:rsidRPr="00DE4894">
              <w:t xml:space="preserve"> в участке видимо здоровой кожи. </w:t>
            </w:r>
          </w:p>
        </w:tc>
        <w:tc>
          <w:tcPr>
            <w:tcW w:w="2545" w:type="dxa"/>
          </w:tcPr>
          <w:p w14:paraId="61FAD90E" w14:textId="77777777" w:rsidR="00847BEE" w:rsidRPr="00DE4894" w:rsidRDefault="00616DA6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</w:pPr>
            <w:r w:rsidRPr="00DE4894">
              <w:t xml:space="preserve">1. Учитывается аутоиммунная природа заболевания – выработка </w:t>
            </w:r>
            <w:proofErr w:type="spellStart"/>
            <w:r w:rsidRPr="00DE4894">
              <w:t>аутоантител</w:t>
            </w:r>
            <w:proofErr w:type="spellEnd"/>
            <w:r w:rsidRPr="00DE4894">
              <w:t xml:space="preserve"> к коллагену </w:t>
            </w:r>
            <w:r w:rsidRPr="00DE4894">
              <w:rPr>
                <w:lang w:val="en-US"/>
              </w:rPr>
              <w:t>VII</w:t>
            </w:r>
            <w:r w:rsidRPr="00DE4894">
              <w:t xml:space="preserve"> типа. </w:t>
            </w:r>
          </w:p>
          <w:p w14:paraId="6F65C5E6" w14:textId="77777777" w:rsidR="00616DA6" w:rsidRPr="00DE4894" w:rsidRDefault="00616DA6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</w:pPr>
            <w:r w:rsidRPr="00DE4894">
              <w:t xml:space="preserve">2. Встречается чаще во взрослом возрасте, однако возможно развитие и в раннем детском возрасте. </w:t>
            </w:r>
          </w:p>
          <w:p w14:paraId="2E660443" w14:textId="77777777" w:rsidR="00B36797" w:rsidRPr="00DE4894" w:rsidRDefault="00B36797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</w:pPr>
            <w:r w:rsidRPr="00DE4894">
              <w:t xml:space="preserve">2. Наследственность не отягощена. </w:t>
            </w:r>
          </w:p>
        </w:tc>
      </w:tr>
      <w:tr w:rsidR="00426B8F" w:rsidRPr="00DE4894" w14:paraId="2C7DA75C" w14:textId="77777777" w:rsidTr="00DE4894">
        <w:trPr>
          <w:jc w:val="center"/>
        </w:trPr>
        <w:tc>
          <w:tcPr>
            <w:tcW w:w="2051" w:type="dxa"/>
          </w:tcPr>
          <w:p w14:paraId="12A8B5A1" w14:textId="77777777" w:rsidR="00426B8F" w:rsidRPr="00DE4894" w:rsidRDefault="00426B8F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DE4894">
              <w:t>Герпетиформный дерматит Дюринга</w:t>
            </w:r>
          </w:p>
        </w:tc>
        <w:tc>
          <w:tcPr>
            <w:tcW w:w="3047" w:type="dxa"/>
          </w:tcPr>
          <w:p w14:paraId="6D4C951D" w14:textId="77777777" w:rsidR="00E97342" w:rsidRPr="00DE4894" w:rsidRDefault="00E97342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DE4894">
              <w:t xml:space="preserve">1. Пузыри отличаются плотной покрышкой и прозрачным содержимым, </w:t>
            </w:r>
            <w:proofErr w:type="gramStart"/>
            <w:r w:rsidRPr="00DE4894">
              <w:t>вскрываясь</w:t>
            </w:r>
            <w:proofErr w:type="gramEnd"/>
            <w:r w:rsidRPr="00DE4894">
              <w:t xml:space="preserve"> образуют эрозии.</w:t>
            </w:r>
          </w:p>
          <w:p w14:paraId="2E015925" w14:textId="77777777" w:rsidR="00E97342" w:rsidRPr="00DE4894" w:rsidRDefault="00E97342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DE4894">
              <w:t xml:space="preserve">2. </w:t>
            </w:r>
            <w:r w:rsidR="00426B8F" w:rsidRPr="00DE4894">
              <w:t xml:space="preserve">После разрешения кожных элементов остаются </w:t>
            </w:r>
            <w:proofErr w:type="spellStart"/>
            <w:r w:rsidR="00426B8F" w:rsidRPr="00DE4894">
              <w:t>гип</w:t>
            </w:r>
            <w:proofErr w:type="gramStart"/>
            <w:r w:rsidR="00426B8F" w:rsidRPr="00DE4894">
              <w:t>о</w:t>
            </w:r>
            <w:proofErr w:type="spellEnd"/>
            <w:r w:rsidR="00426B8F" w:rsidRPr="00DE4894">
              <w:t>-</w:t>
            </w:r>
            <w:proofErr w:type="gramEnd"/>
            <w:r w:rsidR="00426B8F" w:rsidRPr="00DE4894">
              <w:t xml:space="preserve"> или </w:t>
            </w:r>
            <w:proofErr w:type="spellStart"/>
            <w:r w:rsidR="00426B8F" w:rsidRPr="00DE4894">
              <w:t>гиперпигментные</w:t>
            </w:r>
            <w:proofErr w:type="spellEnd"/>
            <w:r w:rsidR="00426B8F" w:rsidRPr="00DE4894">
              <w:t xml:space="preserve"> пятна, реже рубцы. </w:t>
            </w:r>
          </w:p>
          <w:p w14:paraId="04C5B198" w14:textId="77777777" w:rsidR="00426B8F" w:rsidRPr="00DE4894" w:rsidRDefault="00E97342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DE4894">
              <w:lastRenderedPageBreak/>
              <w:t xml:space="preserve">3. </w:t>
            </w:r>
            <w:r w:rsidR="00426B8F" w:rsidRPr="00DE4894">
              <w:t xml:space="preserve">Субъективно высыпания сопровождаются интенсивным зудом. </w:t>
            </w:r>
          </w:p>
          <w:p w14:paraId="2F3ABCD5" w14:textId="77777777" w:rsidR="00E97342" w:rsidRPr="00DE4894" w:rsidRDefault="00E97342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DE4894">
              <w:t>4. Преимущественная локализация на коже возле крупных суставов (</w:t>
            </w:r>
            <w:proofErr w:type="gramStart"/>
            <w:r w:rsidRPr="00DE4894">
              <w:t>локтевые</w:t>
            </w:r>
            <w:proofErr w:type="gramEnd"/>
            <w:r w:rsidRPr="00DE4894">
              <w:t xml:space="preserve">, коленные), плечах, ягодицах, в районе крестца. </w:t>
            </w:r>
          </w:p>
        </w:tc>
        <w:tc>
          <w:tcPr>
            <w:tcW w:w="2127" w:type="dxa"/>
          </w:tcPr>
          <w:p w14:paraId="7B6AFC16" w14:textId="77777777" w:rsidR="00426B8F" w:rsidRPr="00DE4894" w:rsidRDefault="00B704DE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DE4894">
              <w:lastRenderedPageBreak/>
              <w:t xml:space="preserve">Для подтверждения диагноза проводят пробу </w:t>
            </w:r>
            <w:proofErr w:type="spellStart"/>
            <w:r w:rsidRPr="00DE4894">
              <w:t>Ядассона</w:t>
            </w:r>
            <w:proofErr w:type="spellEnd"/>
            <w:r w:rsidRPr="00DE4894">
              <w:t xml:space="preserve"> с йодом, определение количества эозинофилов в периферической крови, </w:t>
            </w:r>
            <w:r w:rsidRPr="00DE4894">
              <w:lastRenderedPageBreak/>
              <w:t>гистологическое исследование.</w:t>
            </w:r>
          </w:p>
        </w:tc>
        <w:tc>
          <w:tcPr>
            <w:tcW w:w="2545" w:type="dxa"/>
          </w:tcPr>
          <w:p w14:paraId="5255C77C" w14:textId="77777777" w:rsidR="00426B8F" w:rsidRPr="00DE4894" w:rsidRDefault="00E97342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DE4894">
              <w:lastRenderedPageBreak/>
              <w:t xml:space="preserve">1. Аутоиммунная природа с </w:t>
            </w:r>
            <w:proofErr w:type="spellStart"/>
            <w:r w:rsidRPr="00DE4894">
              <w:t>глютенчувствительнойэнтеропатией</w:t>
            </w:r>
            <w:proofErr w:type="spellEnd"/>
            <w:r w:rsidRPr="00DE4894">
              <w:t xml:space="preserve"> и циркуляцией иммунных комплексов </w:t>
            </w:r>
            <w:proofErr w:type="spellStart"/>
            <w:r w:rsidRPr="00DE4894">
              <w:t>глютен</w:t>
            </w:r>
            <w:proofErr w:type="spellEnd"/>
            <w:r w:rsidRPr="00DE4894">
              <w:t>-антитело.</w:t>
            </w:r>
          </w:p>
          <w:p w14:paraId="3FD2C4AD" w14:textId="77777777" w:rsidR="00E97342" w:rsidRPr="00DE4894" w:rsidRDefault="00E97342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DE4894">
              <w:t xml:space="preserve">2. Кожные проявления характеризуются </w:t>
            </w:r>
            <w:r w:rsidRPr="00DE4894">
              <w:lastRenderedPageBreak/>
              <w:t>истинным полиморфизмом, группировкой элементов, располагающихся симметрично на коже туловища и конечностей.</w:t>
            </w:r>
          </w:p>
          <w:p w14:paraId="13CFF884" w14:textId="77777777" w:rsidR="00E97342" w:rsidRPr="00DE4894" w:rsidRDefault="00E97342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DE4894">
              <w:t>3. Поражение слизистых оболочек не характерно.</w:t>
            </w:r>
          </w:p>
        </w:tc>
      </w:tr>
      <w:tr w:rsidR="00426B8F" w:rsidRPr="00DE4894" w14:paraId="00D05584" w14:textId="77777777" w:rsidTr="00DE4894">
        <w:trPr>
          <w:jc w:val="center"/>
        </w:trPr>
        <w:tc>
          <w:tcPr>
            <w:tcW w:w="2051" w:type="dxa"/>
          </w:tcPr>
          <w:p w14:paraId="6B8A523B" w14:textId="77777777" w:rsidR="00426B8F" w:rsidRPr="00DE4894" w:rsidRDefault="00426B8F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proofErr w:type="spellStart"/>
            <w:r w:rsidRPr="00DE4894">
              <w:lastRenderedPageBreak/>
              <w:t>Многоформная</w:t>
            </w:r>
            <w:proofErr w:type="spellEnd"/>
            <w:r w:rsidRPr="00DE4894">
              <w:t xml:space="preserve"> экссудативная эритема</w:t>
            </w:r>
          </w:p>
        </w:tc>
        <w:tc>
          <w:tcPr>
            <w:tcW w:w="3047" w:type="dxa"/>
          </w:tcPr>
          <w:p w14:paraId="34818B29" w14:textId="77777777" w:rsidR="000C7BF3" w:rsidRPr="00DE4894" w:rsidRDefault="000C7BF3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DE4894">
              <w:t xml:space="preserve">1. </w:t>
            </w:r>
            <w:r w:rsidR="00426B8F" w:rsidRPr="00DE4894">
              <w:t xml:space="preserve">Кожная сыпь </w:t>
            </w:r>
            <w:proofErr w:type="spellStart"/>
            <w:r w:rsidR="00426B8F" w:rsidRPr="00DE4894">
              <w:t>генерализованная</w:t>
            </w:r>
            <w:proofErr w:type="spellEnd"/>
            <w:r w:rsidR="00426B8F" w:rsidRPr="00DE4894">
              <w:t xml:space="preserve">, симметричная, локализуется на коже разгибательных поверхностей конечностей, ладоней и подошв, и других участков кожи за исключением волосистой части головы. </w:t>
            </w:r>
            <w:r w:rsidRPr="00DE4894">
              <w:t xml:space="preserve">Вовлекаются также слизистые оболочки. </w:t>
            </w:r>
          </w:p>
          <w:p w14:paraId="68C462C2" w14:textId="77777777" w:rsidR="000C7BF3" w:rsidRPr="00DE4894" w:rsidRDefault="000C7BF3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DE4894">
              <w:t xml:space="preserve">2. </w:t>
            </w:r>
            <w:r w:rsidR="00426B8F" w:rsidRPr="00DE4894">
              <w:t xml:space="preserve">Основной элемент – пятно или папула красного цвета с резкими границами, округлой формы; периферия и центр – синюшного цвета, на вершине – пузырек. </w:t>
            </w:r>
          </w:p>
          <w:p w14:paraId="510D9586" w14:textId="77777777" w:rsidR="00426B8F" w:rsidRPr="00DE4894" w:rsidRDefault="000C7BF3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DE4894">
              <w:t xml:space="preserve">3. </w:t>
            </w:r>
            <w:r w:rsidR="00426B8F" w:rsidRPr="00DE4894">
              <w:t xml:space="preserve">Элементы появляются группами, регрессируют оставляя участки </w:t>
            </w:r>
            <w:proofErr w:type="spellStart"/>
            <w:r w:rsidR="00426B8F" w:rsidRPr="00DE4894">
              <w:t>гипе</w:t>
            </w:r>
            <w:proofErr w:type="gramStart"/>
            <w:r w:rsidR="00426B8F" w:rsidRPr="00DE4894">
              <w:t>р</w:t>
            </w:r>
            <w:proofErr w:type="spellEnd"/>
            <w:r w:rsidR="00426B8F" w:rsidRPr="00DE4894">
              <w:t>-</w:t>
            </w:r>
            <w:proofErr w:type="gramEnd"/>
            <w:r w:rsidR="00426B8F" w:rsidRPr="00DE4894">
              <w:t xml:space="preserve"> или депигментации. </w:t>
            </w:r>
          </w:p>
        </w:tc>
        <w:tc>
          <w:tcPr>
            <w:tcW w:w="2127" w:type="dxa"/>
          </w:tcPr>
          <w:p w14:paraId="112E28D9" w14:textId="77777777" w:rsidR="00426B8F" w:rsidRPr="00DE4894" w:rsidRDefault="00456120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DE4894">
              <w:t xml:space="preserve">Диагноз устанавливают на основании клинической картины, анамнеза, </w:t>
            </w:r>
            <w:proofErr w:type="spellStart"/>
            <w:r w:rsidRPr="00DE4894">
              <w:t>дерматоскопии</w:t>
            </w:r>
            <w:proofErr w:type="spellEnd"/>
            <w:r w:rsidRPr="00DE4894">
              <w:t xml:space="preserve">. </w:t>
            </w:r>
          </w:p>
        </w:tc>
        <w:tc>
          <w:tcPr>
            <w:tcW w:w="2545" w:type="dxa"/>
          </w:tcPr>
          <w:p w14:paraId="32E1C747" w14:textId="77777777" w:rsidR="00426B8F" w:rsidRPr="00DE4894" w:rsidRDefault="000C7BF3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DE4894">
              <w:t>1. Заболевание вызвано инфекционными агентами, лекарственными препаратами, вакцинами или развивающееся на фоне других болезней, особенно после переохлаждения.</w:t>
            </w:r>
          </w:p>
          <w:p w14:paraId="1AA6BC59" w14:textId="77777777" w:rsidR="000C7BF3" w:rsidRPr="00DE4894" w:rsidRDefault="000C7BF3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DE4894">
              <w:t xml:space="preserve">2. </w:t>
            </w:r>
            <w:proofErr w:type="spellStart"/>
            <w:r w:rsidRPr="00DE4894">
              <w:t>Буллёзные</w:t>
            </w:r>
            <w:proofErr w:type="spellEnd"/>
            <w:r w:rsidRPr="00DE4894">
              <w:t xml:space="preserve"> формы развиваются чаще у детей и подростков, длятся 10-12-15 дней, заканчиваются спонтанным выздоровлением.</w:t>
            </w:r>
          </w:p>
          <w:p w14:paraId="099455BD" w14:textId="77777777" w:rsidR="00456120" w:rsidRPr="00DE4894" w:rsidRDefault="00456120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DE4894">
              <w:t>3. Кожные элементы в виде «мишени».</w:t>
            </w:r>
          </w:p>
          <w:p w14:paraId="1AA9D801" w14:textId="77777777" w:rsidR="00456120" w:rsidRPr="00DE4894" w:rsidRDefault="00456120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DE4894">
              <w:t xml:space="preserve">4. Часто поражение ладоней и подошв. </w:t>
            </w:r>
          </w:p>
        </w:tc>
      </w:tr>
      <w:tr w:rsidR="00426B8F" w:rsidRPr="00DE4894" w14:paraId="52BFBB18" w14:textId="77777777" w:rsidTr="00DE4894">
        <w:trPr>
          <w:jc w:val="center"/>
        </w:trPr>
        <w:tc>
          <w:tcPr>
            <w:tcW w:w="2051" w:type="dxa"/>
          </w:tcPr>
          <w:p w14:paraId="536D5071" w14:textId="77777777" w:rsidR="00426B8F" w:rsidRPr="00DE4894" w:rsidRDefault="00426B8F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DE4894">
              <w:t xml:space="preserve">Токсический </w:t>
            </w:r>
            <w:proofErr w:type="spellStart"/>
            <w:r w:rsidRPr="00DE4894">
              <w:t>эпидермальныйнекролиз</w:t>
            </w:r>
            <w:proofErr w:type="spellEnd"/>
          </w:p>
        </w:tc>
        <w:tc>
          <w:tcPr>
            <w:tcW w:w="3047" w:type="dxa"/>
          </w:tcPr>
          <w:p w14:paraId="23B3CE54" w14:textId="77777777" w:rsidR="00CA4A69" w:rsidRPr="00DE4894" w:rsidRDefault="00CA4A69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DE4894">
              <w:rPr>
                <w:lang w:val="kk-KZ"/>
              </w:rPr>
              <w:t>1. Появление эритематозных пятен, которые через несколько дней трансформируются в дряблые тонкостенные пузыри, склонные к слиянию.</w:t>
            </w:r>
          </w:p>
          <w:p w14:paraId="43FF3233" w14:textId="77777777" w:rsidR="00CA4A69" w:rsidRPr="00DE4894" w:rsidRDefault="00CA4A69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DE4894">
              <w:rPr>
                <w:lang w:val="kk-KZ"/>
              </w:rPr>
              <w:t xml:space="preserve">2. После вскрытия пузырей обнажаются обширные мокнущие раневые поверхности.  </w:t>
            </w:r>
          </w:p>
          <w:p w14:paraId="3035A585" w14:textId="77777777" w:rsidR="00CA4A69" w:rsidRPr="00DE4894" w:rsidRDefault="00CA4A69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DE4894">
              <w:rPr>
                <w:lang w:val="kk-KZ"/>
              </w:rPr>
              <w:t>3. Поражения слизистой оболочки рта напоминают афтозный или некротически-язвенный стоматит.</w:t>
            </w:r>
          </w:p>
          <w:p w14:paraId="151BB4BD" w14:textId="77777777" w:rsidR="00CA4A69" w:rsidRPr="00DE4894" w:rsidRDefault="00CA4A69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</w:p>
          <w:p w14:paraId="62F16CD5" w14:textId="77777777" w:rsidR="00426B8F" w:rsidRPr="00DE4894" w:rsidRDefault="00426B8F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</w:p>
        </w:tc>
        <w:tc>
          <w:tcPr>
            <w:tcW w:w="2127" w:type="dxa"/>
          </w:tcPr>
          <w:p w14:paraId="62E90DBB" w14:textId="77777777" w:rsidR="00426B8F" w:rsidRPr="00DE4894" w:rsidRDefault="000C7BF3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DE4894">
              <w:t xml:space="preserve">Диагноз устанавливают на основании клинической картины, анамнеза, положительного симптома Никольского, отсутствии в мазках-отпечатках типичных </w:t>
            </w:r>
            <w:proofErr w:type="spellStart"/>
            <w:r w:rsidRPr="00DE4894">
              <w:t>акантолитических</w:t>
            </w:r>
            <w:proofErr w:type="spellEnd"/>
            <w:r w:rsidRPr="00DE4894">
              <w:t xml:space="preserve"> клеток. </w:t>
            </w:r>
          </w:p>
        </w:tc>
        <w:tc>
          <w:tcPr>
            <w:tcW w:w="2545" w:type="dxa"/>
          </w:tcPr>
          <w:p w14:paraId="21C09D6C" w14:textId="77777777" w:rsidR="00426B8F" w:rsidRPr="00DE4894" w:rsidRDefault="00CA4A69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DE4894">
              <w:rPr>
                <w:lang w:val="kk-KZ"/>
              </w:rPr>
              <w:t>1. Заболевание начинается с симптомов выраженной интоксикации и появления кожных элементов после приема лекарственных препаратов.</w:t>
            </w:r>
          </w:p>
          <w:p w14:paraId="7563ED95" w14:textId="77777777" w:rsidR="00CA4A69" w:rsidRPr="00DE4894" w:rsidRDefault="00CA4A69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DE4894">
              <w:rPr>
                <w:lang w:val="kk-KZ"/>
              </w:rPr>
              <w:t>2. Одновременно отмечается вовлечение внутренних органов и нервной системы.</w:t>
            </w:r>
          </w:p>
          <w:p w14:paraId="159E538F" w14:textId="77777777" w:rsidR="00CA4A69" w:rsidRPr="00DE4894" w:rsidRDefault="00CA4A69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DE4894">
              <w:rPr>
                <w:lang w:val="kk-KZ"/>
              </w:rPr>
              <w:t>3. Симптомы Никольского и Асбо-Хансена положительные.</w:t>
            </w:r>
          </w:p>
          <w:p w14:paraId="75F8541C" w14:textId="77777777" w:rsidR="00CA4A69" w:rsidRPr="00DE4894" w:rsidRDefault="00CA4A69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DE4894">
              <w:rPr>
                <w:lang w:val="kk-KZ"/>
              </w:rPr>
              <w:lastRenderedPageBreak/>
              <w:t xml:space="preserve">4. Возможно утяжеление кинической картины с нарастанием симптомов интоксикации, нарушением водно-солевого баланса, присоединением вторичной инфекции и поражением внутренних органов (печени, почек, сердца).  </w:t>
            </w:r>
          </w:p>
        </w:tc>
      </w:tr>
      <w:tr w:rsidR="00426B8F" w:rsidRPr="00DE4894" w14:paraId="5537E0CB" w14:textId="77777777" w:rsidTr="00DE4894">
        <w:trPr>
          <w:jc w:val="center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6A8D" w14:textId="77777777" w:rsidR="00426B8F" w:rsidRPr="00DE4894" w:rsidRDefault="00426B8F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DE4894">
              <w:rPr>
                <w:lang w:val="en-US"/>
              </w:rPr>
              <w:lastRenderedPageBreak/>
              <w:t>IgA</w:t>
            </w:r>
            <w:r w:rsidR="006548B5" w:rsidRPr="00DE4894">
              <w:t xml:space="preserve">-линейный </w:t>
            </w:r>
            <w:r w:rsidRPr="00DE4894">
              <w:t>дерматоз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6D19" w14:textId="77777777" w:rsidR="006548B5" w:rsidRPr="00DE4894" w:rsidRDefault="006548B5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shd w:val="clear" w:color="auto" w:fill="FFFFFF"/>
              </w:rPr>
            </w:pPr>
            <w:r w:rsidRPr="00DE4894">
              <w:rPr>
                <w:shd w:val="clear" w:color="auto" w:fill="FFFFFF"/>
              </w:rPr>
              <w:t xml:space="preserve">1. </w:t>
            </w:r>
            <w:r w:rsidRPr="00DE4894">
              <w:rPr>
                <w:rStyle w:val="apple-converted-space"/>
                <w:shd w:val="clear" w:color="auto" w:fill="FFFFFF"/>
              </w:rPr>
              <w:t xml:space="preserve">Везикулы и пузыри с твердой покрышкой, прозрачным или геморрагическим содержимым, </w:t>
            </w:r>
            <w:proofErr w:type="gramStart"/>
            <w:r w:rsidRPr="00DE4894">
              <w:rPr>
                <w:rStyle w:val="apple-converted-space"/>
                <w:shd w:val="clear" w:color="auto" w:fill="FFFFFF"/>
              </w:rPr>
              <w:t>склонных</w:t>
            </w:r>
            <w:proofErr w:type="gramEnd"/>
            <w:r w:rsidRPr="00DE4894">
              <w:rPr>
                <w:rStyle w:val="apple-converted-space"/>
                <w:shd w:val="clear" w:color="auto" w:fill="FFFFFF"/>
              </w:rPr>
              <w:t xml:space="preserve"> к группировке, на фоне здоровой или гиперемированной кожи.</w:t>
            </w:r>
          </w:p>
          <w:p w14:paraId="37DB5C08" w14:textId="77777777" w:rsidR="006548B5" w:rsidRPr="00DE4894" w:rsidRDefault="00A94346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shd w:val="clear" w:color="auto" w:fill="FFFFFF"/>
              </w:rPr>
            </w:pPr>
            <w:r w:rsidRPr="00DE4894">
              <w:rPr>
                <w:shd w:val="clear" w:color="auto" w:fill="FFFFFF"/>
              </w:rPr>
              <w:t xml:space="preserve">2. </w:t>
            </w:r>
            <w:r w:rsidRPr="00DE4894">
              <w:rPr>
                <w:rStyle w:val="apple-converted-space"/>
                <w:shd w:val="clear" w:color="auto" w:fill="FFFFFF"/>
              </w:rPr>
              <w:t>Сыпь полиморфна и поражает как кожу, так и слизистые оболочки.</w:t>
            </w:r>
          </w:p>
          <w:p w14:paraId="756673CC" w14:textId="77777777" w:rsidR="006548B5" w:rsidRPr="00DE4894" w:rsidRDefault="006548B5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shd w:val="clear" w:color="auto" w:fill="FFFFFF"/>
              </w:rPr>
            </w:pPr>
          </w:p>
          <w:p w14:paraId="76755197" w14:textId="77777777" w:rsidR="006548B5" w:rsidRPr="00DE4894" w:rsidRDefault="006548B5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shd w:val="clear" w:color="auto" w:fill="FFFFFF"/>
              </w:rPr>
            </w:pPr>
          </w:p>
          <w:p w14:paraId="0DC8110F" w14:textId="77777777" w:rsidR="00426B8F" w:rsidRPr="00DE4894" w:rsidRDefault="00426B8F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2206" w14:textId="77777777" w:rsidR="00426B8F" w:rsidRPr="00DE4894" w:rsidRDefault="006548B5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proofErr w:type="spellStart"/>
            <w:r w:rsidRPr="00DE4894">
              <w:rPr>
                <w:rStyle w:val="apple-converted-space"/>
                <w:shd w:val="clear" w:color="auto" w:fill="FFFFFF"/>
              </w:rPr>
              <w:t>Гистологически</w:t>
            </w:r>
            <w:proofErr w:type="spellEnd"/>
            <w:r w:rsidRPr="00DE4894">
              <w:rPr>
                <w:rStyle w:val="apple-converted-space"/>
                <w:shd w:val="clear" w:color="auto" w:fill="FFFFFF"/>
              </w:rPr>
              <w:t xml:space="preserve">: </w:t>
            </w:r>
            <w:proofErr w:type="spellStart"/>
            <w:r w:rsidRPr="00DE4894">
              <w:rPr>
                <w:rStyle w:val="apple-converted-space"/>
                <w:shd w:val="clear" w:color="auto" w:fill="FFFFFF"/>
              </w:rPr>
              <w:t>подэпидермальные</w:t>
            </w:r>
            <w:proofErr w:type="spellEnd"/>
            <w:r w:rsidRPr="00DE4894">
              <w:rPr>
                <w:rStyle w:val="apple-converted-space"/>
                <w:shd w:val="clear" w:color="auto" w:fill="FFFFFF"/>
              </w:rPr>
              <w:t xml:space="preserve"> пузыри с воспалительным инфильтратом из лейкоцитов и эозинофилов.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1526" w14:textId="77777777" w:rsidR="00A94346" w:rsidRPr="00DE4894" w:rsidRDefault="006548B5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rStyle w:val="apple-converted-space"/>
                <w:shd w:val="clear" w:color="auto" w:fill="FFFFFF"/>
              </w:rPr>
            </w:pPr>
            <w:r w:rsidRPr="00DE4894">
              <w:rPr>
                <w:lang w:val="kk-KZ"/>
              </w:rPr>
              <w:t>1. В основе дерматоза лежит образование аутоантител (</w:t>
            </w:r>
            <w:r w:rsidRPr="00DE4894">
              <w:rPr>
                <w:lang w:val="en-US"/>
              </w:rPr>
              <w:t>IgA</w:t>
            </w:r>
            <w:r w:rsidRPr="00DE4894">
              <w:rPr>
                <w:lang w:val="kk-KZ"/>
              </w:rPr>
              <w:t xml:space="preserve">) к конпонентам базальной мембраны эпидермиса (коллагена </w:t>
            </w:r>
            <w:r w:rsidRPr="00DE4894">
              <w:rPr>
                <w:lang w:val="en-US"/>
              </w:rPr>
              <w:t>VII</w:t>
            </w:r>
            <w:r w:rsidRPr="00DE4894">
              <w:t xml:space="preserve"> и X</w:t>
            </w:r>
            <w:r w:rsidRPr="00DE4894">
              <w:rPr>
                <w:lang w:val="en-US"/>
              </w:rPr>
              <w:t>VII</w:t>
            </w:r>
            <w:r w:rsidRPr="00DE4894">
              <w:t xml:space="preserve"> типов</w:t>
            </w:r>
            <w:r w:rsidRPr="00DE4894">
              <w:rPr>
                <w:lang w:val="kk-KZ"/>
              </w:rPr>
              <w:t>).</w:t>
            </w:r>
          </w:p>
          <w:p w14:paraId="22A12BE6" w14:textId="77777777" w:rsidR="00426B8F" w:rsidRPr="00DE4894" w:rsidRDefault="00A94346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rStyle w:val="apple-converted-space"/>
                <w:shd w:val="clear" w:color="auto" w:fill="FFFFFF"/>
              </w:rPr>
            </w:pPr>
            <w:r w:rsidRPr="00DE4894">
              <w:rPr>
                <w:rStyle w:val="apple-converted-space"/>
                <w:shd w:val="clear" w:color="auto" w:fill="FFFFFF"/>
              </w:rPr>
              <w:t>2. Высыпные элементы располагаются в форме «гирлянды» или кольцевидных очертаний.</w:t>
            </w:r>
          </w:p>
          <w:p w14:paraId="1C1DC8E9" w14:textId="77777777" w:rsidR="00A94346" w:rsidRPr="00DE4894" w:rsidRDefault="00A94346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rStyle w:val="apple-converted-space"/>
                <w:shd w:val="clear" w:color="auto" w:fill="FFFFFF"/>
              </w:rPr>
            </w:pPr>
            <w:r w:rsidRPr="00DE4894">
              <w:rPr>
                <w:rStyle w:val="apple-converted-space"/>
                <w:shd w:val="clear" w:color="auto" w:fill="FFFFFF"/>
              </w:rPr>
              <w:t>3. Наследственность не отягощена.</w:t>
            </w:r>
          </w:p>
          <w:p w14:paraId="3DB14885" w14:textId="77777777" w:rsidR="00A94346" w:rsidRPr="00DE4894" w:rsidRDefault="00A94346" w:rsidP="00BB38D6">
            <w:pPr>
              <w:widowControl w:val="0"/>
              <w:tabs>
                <w:tab w:val="left" w:pos="90"/>
                <w:tab w:val="left" w:pos="623"/>
              </w:tabs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DE4894">
              <w:rPr>
                <w:rStyle w:val="apple-converted-space"/>
                <w:shd w:val="clear" w:color="auto" w:fill="FFFFFF"/>
              </w:rPr>
              <w:t xml:space="preserve">4. Формирование пузырей не вызвано </w:t>
            </w:r>
            <w:proofErr w:type="spellStart"/>
            <w:r w:rsidRPr="00DE4894">
              <w:rPr>
                <w:rStyle w:val="apple-converted-space"/>
                <w:shd w:val="clear" w:color="auto" w:fill="FFFFFF"/>
              </w:rPr>
              <w:t>травматизацией</w:t>
            </w:r>
            <w:proofErr w:type="spellEnd"/>
            <w:r w:rsidRPr="00DE4894">
              <w:rPr>
                <w:rStyle w:val="apple-converted-space"/>
                <w:shd w:val="clear" w:color="auto" w:fill="FFFFFF"/>
              </w:rPr>
              <w:t xml:space="preserve"> кожи. </w:t>
            </w:r>
          </w:p>
        </w:tc>
      </w:tr>
    </w:tbl>
    <w:p w14:paraId="5BB7BAB7" w14:textId="77777777" w:rsidR="00426B8F" w:rsidRDefault="00426B8F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3282D8B2" w14:textId="77777777" w:rsidR="00664139" w:rsidRPr="00426B8F" w:rsidRDefault="00664139" w:rsidP="00431A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3D265FAC" w14:textId="58C898AE" w:rsidR="00F37B10" w:rsidRPr="00431AD6" w:rsidRDefault="00426B8F" w:rsidP="00431A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4) Тактика лечения</w:t>
      </w:r>
      <w:r w:rsidR="00DE4894">
        <w:rPr>
          <w:b/>
          <w:sz w:val="28"/>
          <w:szCs w:val="28"/>
          <w:lang w:val="kk-KZ"/>
        </w:rPr>
        <w:t xml:space="preserve"> </w:t>
      </w:r>
      <w:r w:rsidR="00675B45" w:rsidRPr="00DE4894">
        <w:rPr>
          <w:b/>
          <w:sz w:val="28"/>
          <w:szCs w:val="28"/>
        </w:rPr>
        <w:t>[</w:t>
      </w:r>
      <w:r w:rsidR="00007929" w:rsidRPr="00DE4894">
        <w:rPr>
          <w:b/>
          <w:sz w:val="28"/>
          <w:szCs w:val="28"/>
        </w:rPr>
        <w:t>3</w:t>
      </w:r>
      <w:r w:rsidR="00675B45" w:rsidRPr="00DE4894">
        <w:rPr>
          <w:b/>
          <w:sz w:val="28"/>
          <w:szCs w:val="28"/>
        </w:rPr>
        <w:t>, 14,15,16]</w:t>
      </w:r>
      <w:r w:rsidRPr="00DE4894">
        <w:rPr>
          <w:b/>
          <w:sz w:val="28"/>
          <w:szCs w:val="28"/>
          <w:lang w:val="kk-KZ"/>
        </w:rPr>
        <w:t>:</w:t>
      </w:r>
      <w:r>
        <w:rPr>
          <w:b/>
          <w:sz w:val="28"/>
          <w:szCs w:val="28"/>
          <w:lang w:val="kk-KZ"/>
        </w:rPr>
        <w:t xml:space="preserve"> </w:t>
      </w:r>
      <w:r w:rsidR="00431AD6" w:rsidRPr="00431AD6">
        <w:rPr>
          <w:sz w:val="28"/>
          <w:szCs w:val="28"/>
        </w:rPr>
        <w:t>н</w:t>
      </w:r>
      <w:r w:rsidR="00F37B10" w:rsidRPr="00F37B10">
        <w:rPr>
          <w:sz w:val="28"/>
          <w:szCs w:val="28"/>
        </w:rPr>
        <w:t xml:space="preserve">а амбулаторном уровне лечения </w:t>
      </w:r>
      <w:proofErr w:type="spellStart"/>
      <w:r w:rsidR="00F37B10" w:rsidRPr="00F37B10">
        <w:rPr>
          <w:sz w:val="28"/>
          <w:szCs w:val="28"/>
        </w:rPr>
        <w:t>буллёзного</w:t>
      </w:r>
      <w:proofErr w:type="spellEnd"/>
      <w:r w:rsidR="00F37B10" w:rsidRPr="00F37B10">
        <w:rPr>
          <w:sz w:val="28"/>
          <w:szCs w:val="28"/>
        </w:rPr>
        <w:t xml:space="preserve"> эпидермолиза предусмотрено </w:t>
      </w:r>
      <w:r w:rsidR="00F37B10">
        <w:rPr>
          <w:sz w:val="28"/>
          <w:szCs w:val="28"/>
        </w:rPr>
        <w:t>проведение медикаментозной терапии поражений кожи и слизистых оболочек, уход за пораженной и непораженной кожей, а также немедикаментозное лечение (соблюдение режима, диетотерапия).</w:t>
      </w:r>
    </w:p>
    <w:p w14:paraId="03DD5871" w14:textId="77777777" w:rsidR="00F37B10" w:rsidRPr="00F37B10" w:rsidRDefault="00F37B10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FCF1637" w14:textId="77777777" w:rsidR="00426B8F" w:rsidRPr="00DE4894" w:rsidRDefault="00426B8F" w:rsidP="00BB38D6">
      <w:pPr>
        <w:pStyle w:val="af"/>
        <w:widowControl w:val="0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4894">
        <w:rPr>
          <w:rFonts w:ascii="Times New Roman" w:hAnsi="Times New Roman" w:cs="Times New Roman"/>
          <w:b/>
          <w:sz w:val="28"/>
          <w:szCs w:val="28"/>
        </w:rPr>
        <w:t>Немедикаментозное лечение:</w:t>
      </w:r>
    </w:p>
    <w:p w14:paraId="06941C7E" w14:textId="77777777" w:rsidR="00426B8F" w:rsidRPr="00DE4894" w:rsidRDefault="00426B8F" w:rsidP="00BB38D6">
      <w:pPr>
        <w:pStyle w:val="af"/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E4894">
        <w:rPr>
          <w:rFonts w:ascii="Times New Roman" w:hAnsi="Times New Roman" w:cs="Times New Roman"/>
          <w:i/>
          <w:sz w:val="28"/>
          <w:szCs w:val="28"/>
        </w:rPr>
        <w:t xml:space="preserve">Режим №2 (общий) </w:t>
      </w:r>
      <w:r w:rsidR="00DE4894" w:rsidRPr="00DE4894">
        <w:rPr>
          <w:rFonts w:ascii="Times New Roman" w:hAnsi="Times New Roman" w:cs="Times New Roman"/>
          <w:sz w:val="28"/>
          <w:szCs w:val="28"/>
        </w:rPr>
        <w:t>– п</w:t>
      </w:r>
      <w:r w:rsidRPr="00DE4894">
        <w:rPr>
          <w:rFonts w:ascii="Times New Roman" w:hAnsi="Times New Roman" w:cs="Times New Roman"/>
          <w:sz w:val="28"/>
          <w:szCs w:val="28"/>
        </w:rPr>
        <w:t xml:space="preserve">ациентам с БЭ рекомендуется избегать любых физических нагрузок, повышающих вероятность механического повреждения кожи и усиления потоотделения, резких движений и </w:t>
      </w:r>
      <w:proofErr w:type="spellStart"/>
      <w:r w:rsidRPr="00DE4894">
        <w:rPr>
          <w:rFonts w:ascii="Times New Roman" w:hAnsi="Times New Roman" w:cs="Times New Roman"/>
          <w:sz w:val="28"/>
          <w:szCs w:val="28"/>
        </w:rPr>
        <w:t>травмоопасных</w:t>
      </w:r>
      <w:proofErr w:type="spellEnd"/>
      <w:r w:rsidRPr="00DE4894">
        <w:rPr>
          <w:rFonts w:ascii="Times New Roman" w:hAnsi="Times New Roman" w:cs="Times New Roman"/>
          <w:sz w:val="28"/>
          <w:szCs w:val="28"/>
        </w:rPr>
        <w:t xml:space="preserve"> ситуаций. Перевязочные материалы, одежда и обувь пациентов должны быть изготовлены из натуральных тканей, без швов.</w:t>
      </w:r>
    </w:p>
    <w:p w14:paraId="7B15BF73" w14:textId="77777777" w:rsidR="00426B8F" w:rsidRPr="00DE4894" w:rsidRDefault="00426B8F" w:rsidP="00BB38D6">
      <w:pPr>
        <w:pStyle w:val="af"/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DE4894">
        <w:rPr>
          <w:rFonts w:ascii="Times New Roman" w:hAnsi="Times New Roman" w:cs="Times New Roman"/>
          <w:i/>
          <w:sz w:val="28"/>
          <w:szCs w:val="28"/>
        </w:rPr>
        <w:t>Стол №15 (общий)</w:t>
      </w:r>
      <w:r w:rsidR="00DE4894" w:rsidRPr="00DE4894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="00DE4894" w:rsidRPr="00DE4894">
        <w:rPr>
          <w:rFonts w:ascii="Times New Roman" w:hAnsi="Times New Roman" w:cs="Times New Roman"/>
          <w:sz w:val="28"/>
          <w:szCs w:val="28"/>
        </w:rPr>
        <w:t>п</w:t>
      </w:r>
      <w:r w:rsidRPr="00DE4894">
        <w:rPr>
          <w:rFonts w:ascii="Times New Roman" w:hAnsi="Times New Roman" w:cs="Times New Roman"/>
          <w:sz w:val="28"/>
          <w:szCs w:val="28"/>
        </w:rPr>
        <w:t>итание больных БЭ должно быть механически, термически и химически щадящим (протертое, полужидкое, негорячее), обогащенным основными макро- и микроэлементами, с высокой калорийностью.</w:t>
      </w:r>
      <w:proofErr w:type="gramEnd"/>
      <w:r w:rsidRPr="00DE4894">
        <w:rPr>
          <w:rFonts w:ascii="Times New Roman" w:hAnsi="Times New Roman" w:cs="Times New Roman"/>
          <w:sz w:val="28"/>
          <w:szCs w:val="28"/>
        </w:rPr>
        <w:t xml:space="preserve"> </w:t>
      </w:r>
      <w:r w:rsidRPr="00DE4894">
        <w:rPr>
          <w:rFonts w:ascii="Times New Roman" w:hAnsi="Times New Roman" w:cs="Times New Roman"/>
          <w:sz w:val="28"/>
          <w:szCs w:val="28"/>
        </w:rPr>
        <w:lastRenderedPageBreak/>
        <w:t>При многочисленности пузырей и эрозивных поверхностей пациент нуждается в восполнении теряемой жидкости.</w:t>
      </w:r>
    </w:p>
    <w:p w14:paraId="0C5E8907" w14:textId="77777777" w:rsidR="005A314B" w:rsidRPr="00DE4894" w:rsidRDefault="00540E1C" w:rsidP="00BB38D6">
      <w:pPr>
        <w:pStyle w:val="af"/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E4894">
        <w:rPr>
          <w:rFonts w:ascii="Times New Roman" w:hAnsi="Times New Roman" w:cs="Times New Roman"/>
          <w:i/>
          <w:sz w:val="28"/>
          <w:szCs w:val="28"/>
          <w:lang w:val="kk-KZ"/>
        </w:rPr>
        <w:t>Уход за пораженной кожей</w:t>
      </w:r>
      <w:r w:rsidR="00DE4894">
        <w:rPr>
          <w:rFonts w:ascii="Times New Roman" w:hAnsi="Times New Roman" w:cs="Times New Roman"/>
          <w:i/>
          <w:sz w:val="28"/>
          <w:szCs w:val="28"/>
          <w:lang w:val="kk-KZ"/>
        </w:rPr>
        <w:t xml:space="preserve">. </w:t>
      </w:r>
      <w:r w:rsidR="00837EC4" w:rsidRPr="00DE4894">
        <w:rPr>
          <w:rFonts w:ascii="Times New Roman" w:hAnsi="Times New Roman" w:cs="Times New Roman"/>
          <w:sz w:val="28"/>
          <w:szCs w:val="28"/>
          <w:lang w:val="kk-KZ"/>
        </w:rPr>
        <w:t>Напряженные пузыри прокалывают стерильной иглой</w:t>
      </w:r>
      <w:r w:rsidR="005A314B" w:rsidRPr="00DE4894">
        <w:rPr>
          <w:rFonts w:ascii="Times New Roman" w:hAnsi="Times New Roman" w:cs="Times New Roman"/>
          <w:sz w:val="28"/>
          <w:szCs w:val="28"/>
          <w:lang w:val="kk-KZ"/>
        </w:rPr>
        <w:t xml:space="preserve"> с соблюдением правил асептики параллельно его покрышке, создавая 2 отверстия: входное и выходное. Содержимому пузыря дают вытечь, аккуратно помогая легкими промакивающими движениями. Не рекомендуется срезать покрышку пузыря во избежание обнажения раневой поверхности и провокации дополнительных болевых ощущений.</w:t>
      </w:r>
      <w:r w:rsidR="00DE489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A314B" w:rsidRPr="00DE4894">
        <w:rPr>
          <w:rFonts w:ascii="Times New Roman" w:hAnsi="Times New Roman" w:cs="Times New Roman"/>
          <w:sz w:val="28"/>
          <w:szCs w:val="28"/>
          <w:lang w:val="kk-KZ"/>
        </w:rPr>
        <w:t xml:space="preserve">Проколотые пузыри обрабатывают раствором антисептика, либо антисептическими или антимикробными кремами. Далее на раневые участки накладываются специальные  перевязочные материалы для создания надежной защиты пораженных участков. Ежедневно сухие внешние слои повязок удаляют с помощью ножниц, а внутренние, прилипшие слои путем накладывания мокрых компрессов или отмачивания в ванной. </w:t>
      </w:r>
    </w:p>
    <w:p w14:paraId="21BB9AE6" w14:textId="77777777" w:rsidR="00371A9E" w:rsidRDefault="00371A9E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rPr>
          <w:b/>
          <w:sz w:val="28"/>
          <w:szCs w:val="28"/>
          <w:lang w:val="kk-KZ"/>
        </w:rPr>
      </w:pPr>
    </w:p>
    <w:p w14:paraId="35323CBA" w14:textId="77777777" w:rsidR="00426B8F" w:rsidRDefault="00426B8F" w:rsidP="00431A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Медикамен</w:t>
      </w:r>
      <w:r w:rsidR="00BE7C3E">
        <w:rPr>
          <w:b/>
          <w:sz w:val="28"/>
          <w:szCs w:val="28"/>
          <w:lang w:val="kk-KZ"/>
        </w:rPr>
        <w:t xml:space="preserve">тозное лечение </w:t>
      </w:r>
      <w:r w:rsidR="00BE327A" w:rsidRPr="00BE7C3E">
        <w:rPr>
          <w:b/>
          <w:color w:val="000000"/>
          <w:sz w:val="28"/>
          <w:szCs w:val="28"/>
        </w:rPr>
        <w:t>(</w:t>
      </w:r>
      <w:r w:rsidR="00BE7C3E" w:rsidRPr="00BE7C3E">
        <w:rPr>
          <w:b/>
          <w:sz w:val="28"/>
          <w:szCs w:val="28"/>
          <w:lang w:val="kk-KZ"/>
        </w:rPr>
        <w:t>УД</w:t>
      </w:r>
      <w:r w:rsidR="00BE327A" w:rsidRPr="00BE7C3E">
        <w:rPr>
          <w:b/>
          <w:sz w:val="28"/>
          <w:szCs w:val="28"/>
        </w:rPr>
        <w:t xml:space="preserve"> – </w:t>
      </w:r>
      <w:r w:rsidR="0055209D" w:rsidRPr="00BE7C3E">
        <w:rPr>
          <w:b/>
          <w:sz w:val="28"/>
          <w:szCs w:val="28"/>
          <w:lang w:val="en-US"/>
        </w:rPr>
        <w:t>C</w:t>
      </w:r>
      <w:r w:rsidR="0055209D" w:rsidRPr="00BE7C3E">
        <w:rPr>
          <w:b/>
          <w:sz w:val="28"/>
          <w:szCs w:val="28"/>
        </w:rPr>
        <w:t xml:space="preserve">, </w:t>
      </w:r>
      <w:r w:rsidR="00BE327A" w:rsidRPr="00BE7C3E">
        <w:rPr>
          <w:b/>
          <w:sz w:val="28"/>
          <w:szCs w:val="28"/>
          <w:lang w:val="en-US"/>
        </w:rPr>
        <w:t>D</w:t>
      </w:r>
      <w:r w:rsidR="00BE327A" w:rsidRPr="00BE7C3E">
        <w:rPr>
          <w:b/>
          <w:sz w:val="28"/>
          <w:szCs w:val="28"/>
        </w:rPr>
        <w:t>) [15</w:t>
      </w:r>
      <w:r w:rsidR="00BE7C3E" w:rsidRPr="00BE7C3E">
        <w:rPr>
          <w:b/>
          <w:sz w:val="28"/>
          <w:szCs w:val="28"/>
        </w:rPr>
        <w:t xml:space="preserve"> –</w:t>
      </w:r>
      <w:r w:rsidR="00BE327A" w:rsidRPr="00BE7C3E">
        <w:rPr>
          <w:b/>
          <w:sz w:val="28"/>
          <w:szCs w:val="28"/>
        </w:rPr>
        <w:t>18]</w:t>
      </w:r>
      <w:r w:rsidR="00BE7C3E" w:rsidRPr="00BE7C3E">
        <w:rPr>
          <w:b/>
          <w:sz w:val="28"/>
          <w:szCs w:val="28"/>
        </w:rPr>
        <w:t>:</w:t>
      </w:r>
    </w:p>
    <w:p w14:paraId="635076DF" w14:textId="77777777" w:rsidR="00426B8F" w:rsidRPr="00B56C87" w:rsidRDefault="00426B8F" w:rsidP="00431A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sz w:val="28"/>
          <w:highlight w:val="red"/>
        </w:rPr>
      </w:pPr>
      <w:r w:rsidRPr="00371A9E">
        <w:rPr>
          <w:b/>
          <w:sz w:val="28"/>
        </w:rPr>
        <w:t xml:space="preserve">Перечень </w:t>
      </w:r>
      <w:r w:rsidR="00B56C87" w:rsidRPr="00371A9E">
        <w:rPr>
          <w:b/>
          <w:sz w:val="28"/>
        </w:rPr>
        <w:t>основных лекарственных средств:</w:t>
      </w:r>
    </w:p>
    <w:p w14:paraId="20ED37E8" w14:textId="77777777" w:rsidR="00B56C87" w:rsidRPr="00DF7983" w:rsidRDefault="00DF7983" w:rsidP="00431A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E7C3E">
        <w:rPr>
          <w:b/>
          <w:sz w:val="28"/>
          <w:szCs w:val="28"/>
        </w:rPr>
        <w:t>А</w:t>
      </w:r>
      <w:r w:rsidR="00B56C87" w:rsidRPr="00BE7C3E">
        <w:rPr>
          <w:b/>
          <w:sz w:val="28"/>
          <w:szCs w:val="28"/>
        </w:rPr>
        <w:t>нтисептические средства для обработки вскрытых пузырей, эрозий и язв</w:t>
      </w:r>
      <w:r w:rsidR="00BE7C3E" w:rsidRPr="00BE7C3E">
        <w:rPr>
          <w:b/>
          <w:sz w:val="28"/>
          <w:szCs w:val="28"/>
        </w:rPr>
        <w:t>:</w:t>
      </w:r>
      <w:r w:rsidR="00B56C87" w:rsidRPr="00DF7983">
        <w:rPr>
          <w:sz w:val="28"/>
          <w:szCs w:val="28"/>
          <w:u w:val="single"/>
        </w:rPr>
        <w:t xml:space="preserve"> </w:t>
      </w:r>
    </w:p>
    <w:p w14:paraId="47869287" w14:textId="4930A04C" w:rsidR="00B56C87" w:rsidRPr="00BE7C3E" w:rsidRDefault="00850EFD" w:rsidP="00431AD6">
      <w:pPr>
        <w:pStyle w:val="af"/>
        <w:numPr>
          <w:ilvl w:val="0"/>
          <w:numId w:val="34"/>
        </w:numPr>
        <w:tabs>
          <w:tab w:val="left" w:pos="426"/>
        </w:tabs>
        <w:autoSpaceDE w:val="0"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х</w:t>
      </w:r>
      <w:r w:rsidR="00B56C87" w:rsidRPr="00BE7C3E">
        <w:rPr>
          <w:rFonts w:ascii="Times New Roman" w:hAnsi="Times New Roman" w:cs="Times New Roman"/>
          <w:bCs/>
          <w:sz w:val="28"/>
          <w:szCs w:val="28"/>
        </w:rPr>
        <w:t>лоргексидина</w:t>
      </w:r>
      <w:proofErr w:type="spellEnd"/>
      <w:r w:rsidR="00481A6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56C87" w:rsidRPr="00BE7C3E">
        <w:rPr>
          <w:rFonts w:ascii="Times New Roman" w:hAnsi="Times New Roman" w:cs="Times New Roman"/>
          <w:bCs/>
          <w:sz w:val="28"/>
          <w:szCs w:val="28"/>
        </w:rPr>
        <w:t>биглюконат</w:t>
      </w:r>
      <w:proofErr w:type="spellEnd"/>
      <w:r w:rsidR="00B56C87" w:rsidRPr="00BE7C3E">
        <w:rPr>
          <w:rFonts w:ascii="Times New Roman" w:hAnsi="Times New Roman" w:cs="Times New Roman"/>
          <w:bCs/>
          <w:sz w:val="28"/>
          <w:szCs w:val="28"/>
        </w:rPr>
        <w:t xml:space="preserve"> 0,05%, 0,1%, 0,5% водный раствор</w:t>
      </w:r>
      <w:r w:rsidR="00BE7C3E" w:rsidRPr="00BE7C3E">
        <w:rPr>
          <w:rFonts w:ascii="Times New Roman" w:hAnsi="Times New Roman" w:cs="Times New Roman"/>
          <w:bCs/>
          <w:sz w:val="28"/>
          <w:szCs w:val="28"/>
        </w:rPr>
        <w:t>;</w:t>
      </w:r>
    </w:p>
    <w:p w14:paraId="69BFDF5C" w14:textId="471D0F69" w:rsidR="00B56C87" w:rsidRPr="00BE7C3E" w:rsidRDefault="00850EFD" w:rsidP="00431AD6">
      <w:pPr>
        <w:pStyle w:val="af"/>
        <w:numPr>
          <w:ilvl w:val="0"/>
          <w:numId w:val="34"/>
        </w:numPr>
        <w:tabs>
          <w:tab w:val="left" w:pos="426"/>
        </w:tabs>
        <w:autoSpaceDE w:val="0"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н</w:t>
      </w:r>
      <w:r w:rsidR="00B56C87" w:rsidRPr="00BE7C3E">
        <w:rPr>
          <w:rFonts w:ascii="Times New Roman" w:hAnsi="Times New Roman" w:cs="Times New Roman"/>
          <w:bCs/>
          <w:sz w:val="28"/>
          <w:szCs w:val="28"/>
        </w:rPr>
        <w:t>итрофурал</w:t>
      </w:r>
      <w:proofErr w:type="spellEnd"/>
      <w:r w:rsidR="00B56C87" w:rsidRPr="00BE7C3E">
        <w:rPr>
          <w:rFonts w:ascii="Times New Roman" w:hAnsi="Times New Roman" w:cs="Times New Roman"/>
          <w:bCs/>
          <w:sz w:val="28"/>
          <w:szCs w:val="28"/>
        </w:rPr>
        <w:t xml:space="preserve"> 0,02% раствор для местного и наружного применения (водный)</w:t>
      </w:r>
      <w:r w:rsidR="00BE7C3E" w:rsidRPr="00BE7C3E">
        <w:rPr>
          <w:rFonts w:ascii="Times New Roman" w:hAnsi="Times New Roman" w:cs="Times New Roman"/>
          <w:bCs/>
          <w:sz w:val="28"/>
          <w:szCs w:val="28"/>
        </w:rPr>
        <w:t>;</w:t>
      </w:r>
    </w:p>
    <w:p w14:paraId="00E8C18A" w14:textId="2BFB6FB7" w:rsidR="00B56C87" w:rsidRPr="00BE7C3E" w:rsidRDefault="00850EFD" w:rsidP="00431AD6">
      <w:pPr>
        <w:pStyle w:val="af"/>
        <w:numPr>
          <w:ilvl w:val="0"/>
          <w:numId w:val="34"/>
        </w:numPr>
        <w:tabs>
          <w:tab w:val="left" w:pos="426"/>
        </w:tabs>
        <w:autoSpaceDE w:val="0"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г</w:t>
      </w:r>
      <w:r w:rsidR="00B56C87" w:rsidRPr="00BE7C3E">
        <w:rPr>
          <w:rFonts w:ascii="Times New Roman" w:hAnsi="Times New Roman" w:cs="Times New Roman"/>
          <w:bCs/>
          <w:sz w:val="28"/>
          <w:szCs w:val="28"/>
        </w:rPr>
        <w:t>идроксиметилхиноксалиндиоксид</w:t>
      </w:r>
      <w:proofErr w:type="spellEnd"/>
      <w:r w:rsidR="00B56C87" w:rsidRPr="00BE7C3E">
        <w:rPr>
          <w:rFonts w:ascii="Times New Roman" w:hAnsi="Times New Roman" w:cs="Times New Roman"/>
          <w:bCs/>
          <w:sz w:val="28"/>
          <w:szCs w:val="28"/>
        </w:rPr>
        <w:t xml:space="preserve"> 1% раствор для внутриполостного введения и наружного применения</w:t>
      </w:r>
      <w:r w:rsidR="00BE7C3E" w:rsidRPr="00BE7C3E">
        <w:rPr>
          <w:rFonts w:ascii="Times New Roman" w:hAnsi="Times New Roman" w:cs="Times New Roman"/>
          <w:bCs/>
          <w:sz w:val="28"/>
          <w:szCs w:val="28"/>
        </w:rPr>
        <w:t>;</w:t>
      </w:r>
    </w:p>
    <w:p w14:paraId="1978C6BE" w14:textId="77777777" w:rsidR="00BE7C3E" w:rsidRDefault="00BE7C3E" w:rsidP="00BB38D6">
      <w:pPr>
        <w:autoSpaceDE w:val="0"/>
        <w:ind w:left="357"/>
        <w:jc w:val="both"/>
        <w:textAlignment w:val="center"/>
        <w:rPr>
          <w:bCs/>
          <w:sz w:val="28"/>
          <w:szCs w:val="28"/>
        </w:rPr>
      </w:pPr>
    </w:p>
    <w:p w14:paraId="496D33F9" w14:textId="77777777" w:rsidR="00B56C87" w:rsidRPr="00BE7C3E" w:rsidRDefault="00B56C87" w:rsidP="00431A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BE7C3E">
        <w:rPr>
          <w:b/>
          <w:bCs/>
          <w:sz w:val="28"/>
          <w:szCs w:val="28"/>
        </w:rPr>
        <w:t xml:space="preserve">Стимуляторы регенерации тканей для </w:t>
      </w:r>
      <w:proofErr w:type="spellStart"/>
      <w:r w:rsidRPr="00BE7C3E">
        <w:rPr>
          <w:b/>
          <w:bCs/>
          <w:sz w:val="28"/>
          <w:szCs w:val="28"/>
        </w:rPr>
        <w:t>эпителизации</w:t>
      </w:r>
      <w:proofErr w:type="spellEnd"/>
      <w:r w:rsidRPr="00BE7C3E">
        <w:rPr>
          <w:b/>
          <w:bCs/>
          <w:sz w:val="28"/>
          <w:szCs w:val="28"/>
        </w:rPr>
        <w:t xml:space="preserve"> эрозий и язв</w:t>
      </w:r>
      <w:r w:rsidR="00BE7C3E" w:rsidRPr="00BE7C3E">
        <w:rPr>
          <w:b/>
          <w:bCs/>
          <w:sz w:val="28"/>
          <w:szCs w:val="28"/>
        </w:rPr>
        <w:t>:</w:t>
      </w:r>
      <w:r w:rsidRPr="00BE7C3E">
        <w:rPr>
          <w:b/>
          <w:bCs/>
          <w:sz w:val="28"/>
          <w:szCs w:val="28"/>
        </w:rPr>
        <w:t xml:space="preserve"> </w:t>
      </w:r>
    </w:p>
    <w:p w14:paraId="7D6FC633" w14:textId="77777777" w:rsidR="00A57A37" w:rsidRPr="00BE7C3E" w:rsidRDefault="00B56C87" w:rsidP="00431AD6">
      <w:pPr>
        <w:pStyle w:val="af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E7C3E">
        <w:rPr>
          <w:rFonts w:ascii="Times New Roman" w:hAnsi="Times New Roman" w:cs="Times New Roman"/>
          <w:sz w:val="28"/>
          <w:szCs w:val="28"/>
        </w:rPr>
        <w:t>декспантенол</w:t>
      </w:r>
      <w:proofErr w:type="spellEnd"/>
      <w:r w:rsidRPr="00BE7C3E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BE7C3E">
        <w:rPr>
          <w:rFonts w:ascii="Times New Roman" w:hAnsi="Times New Roman" w:cs="Times New Roman"/>
          <w:sz w:val="28"/>
          <w:szCs w:val="28"/>
        </w:rPr>
        <w:t>хлоргексидин</w:t>
      </w:r>
      <w:proofErr w:type="spellEnd"/>
      <w:r w:rsidRPr="00BE7C3E">
        <w:rPr>
          <w:rFonts w:ascii="Times New Roman" w:hAnsi="Times New Roman" w:cs="Times New Roman"/>
          <w:sz w:val="28"/>
          <w:szCs w:val="28"/>
        </w:rPr>
        <w:t xml:space="preserve">, крем </w:t>
      </w:r>
      <w:r w:rsidRPr="00BE7C3E">
        <w:rPr>
          <w:rFonts w:ascii="Times New Roman" w:hAnsi="Times New Roman" w:cs="Times New Roman"/>
          <w:sz w:val="28"/>
        </w:rPr>
        <w:t>–</w:t>
      </w:r>
      <w:r w:rsidRPr="00BE7C3E">
        <w:rPr>
          <w:rFonts w:ascii="Times New Roman" w:hAnsi="Times New Roman" w:cs="Times New Roman"/>
          <w:sz w:val="28"/>
          <w:szCs w:val="28"/>
        </w:rPr>
        <w:t>1</w:t>
      </w:r>
      <w:r w:rsidR="00A209DB" w:rsidRPr="00BE7C3E">
        <w:rPr>
          <w:rFonts w:ascii="Times New Roman" w:hAnsi="Times New Roman" w:cs="Times New Roman"/>
          <w:sz w:val="28"/>
          <w:szCs w:val="28"/>
        </w:rPr>
        <w:t xml:space="preserve">-2 </w:t>
      </w:r>
      <w:r w:rsidRPr="00BE7C3E">
        <w:rPr>
          <w:rFonts w:ascii="Times New Roman" w:hAnsi="Times New Roman" w:cs="Times New Roman"/>
          <w:sz w:val="28"/>
          <w:szCs w:val="28"/>
        </w:rPr>
        <w:t>раз</w:t>
      </w:r>
      <w:r w:rsidR="00A209DB" w:rsidRPr="00BE7C3E">
        <w:rPr>
          <w:rFonts w:ascii="Times New Roman" w:hAnsi="Times New Roman" w:cs="Times New Roman"/>
          <w:sz w:val="28"/>
          <w:szCs w:val="28"/>
        </w:rPr>
        <w:t>а</w:t>
      </w:r>
      <w:r w:rsidRPr="00BE7C3E">
        <w:rPr>
          <w:rFonts w:ascii="Times New Roman" w:hAnsi="Times New Roman" w:cs="Times New Roman"/>
          <w:sz w:val="28"/>
          <w:szCs w:val="28"/>
        </w:rPr>
        <w:t xml:space="preserve"> в су</w:t>
      </w:r>
      <w:r w:rsidR="00630BB6" w:rsidRPr="00BE7C3E">
        <w:rPr>
          <w:rFonts w:ascii="Times New Roman" w:hAnsi="Times New Roman" w:cs="Times New Roman"/>
          <w:sz w:val="28"/>
          <w:szCs w:val="28"/>
        </w:rPr>
        <w:t>тки наружно в течение 3 недель</w:t>
      </w:r>
      <w:r w:rsidR="00BE7C3E" w:rsidRPr="00BE7C3E">
        <w:rPr>
          <w:rFonts w:ascii="Times New Roman" w:hAnsi="Times New Roman" w:cs="Times New Roman"/>
          <w:sz w:val="28"/>
          <w:szCs w:val="28"/>
        </w:rPr>
        <w:t>;</w:t>
      </w:r>
    </w:p>
    <w:p w14:paraId="44137E33" w14:textId="77777777" w:rsidR="00BE7C3E" w:rsidRPr="00BE7C3E" w:rsidRDefault="00B56C87" w:rsidP="00431AD6">
      <w:pPr>
        <w:pStyle w:val="af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E7C3E">
        <w:rPr>
          <w:rFonts w:ascii="Times New Roman" w:hAnsi="Times New Roman" w:cs="Times New Roman"/>
          <w:sz w:val="28"/>
          <w:szCs w:val="28"/>
        </w:rPr>
        <w:t>декспантенол</w:t>
      </w:r>
      <w:proofErr w:type="spellEnd"/>
      <w:r w:rsidRPr="00BE7C3E">
        <w:rPr>
          <w:rFonts w:ascii="Times New Roman" w:hAnsi="Times New Roman" w:cs="Times New Roman"/>
          <w:sz w:val="28"/>
          <w:szCs w:val="28"/>
        </w:rPr>
        <w:t>, крем – 1</w:t>
      </w:r>
      <w:r w:rsidR="00A209DB" w:rsidRPr="00BE7C3E">
        <w:rPr>
          <w:rFonts w:ascii="Times New Roman" w:hAnsi="Times New Roman" w:cs="Times New Roman"/>
          <w:sz w:val="28"/>
          <w:szCs w:val="28"/>
        </w:rPr>
        <w:t>-2</w:t>
      </w:r>
      <w:r w:rsidRPr="00BE7C3E">
        <w:rPr>
          <w:rFonts w:ascii="Times New Roman" w:hAnsi="Times New Roman" w:cs="Times New Roman"/>
          <w:sz w:val="28"/>
          <w:szCs w:val="28"/>
        </w:rPr>
        <w:t xml:space="preserve"> раз</w:t>
      </w:r>
      <w:r w:rsidR="00A209DB" w:rsidRPr="00BE7C3E">
        <w:rPr>
          <w:rFonts w:ascii="Times New Roman" w:hAnsi="Times New Roman" w:cs="Times New Roman"/>
          <w:sz w:val="28"/>
          <w:szCs w:val="28"/>
        </w:rPr>
        <w:t>а</w:t>
      </w:r>
      <w:r w:rsidRPr="00BE7C3E">
        <w:rPr>
          <w:rFonts w:ascii="Times New Roman" w:hAnsi="Times New Roman" w:cs="Times New Roman"/>
          <w:sz w:val="28"/>
          <w:szCs w:val="28"/>
        </w:rPr>
        <w:t xml:space="preserve"> в сутки наружно в течение 28 дней</w:t>
      </w:r>
      <w:r w:rsidR="00BE7C3E" w:rsidRPr="00BE7C3E">
        <w:rPr>
          <w:rFonts w:ascii="Times New Roman" w:hAnsi="Times New Roman" w:cs="Times New Roman"/>
          <w:sz w:val="28"/>
          <w:szCs w:val="28"/>
        </w:rPr>
        <w:t>;</w:t>
      </w:r>
    </w:p>
    <w:p w14:paraId="0FEAC397" w14:textId="77777777" w:rsidR="00DF7983" w:rsidRPr="00BE7C3E" w:rsidRDefault="00B56C87" w:rsidP="00431AD6">
      <w:pPr>
        <w:pStyle w:val="af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E7C3E">
        <w:rPr>
          <w:rFonts w:ascii="Times New Roman" w:hAnsi="Times New Roman" w:cs="Times New Roman"/>
          <w:sz w:val="28"/>
          <w:szCs w:val="28"/>
        </w:rPr>
        <w:t>ретинола</w:t>
      </w:r>
      <w:proofErr w:type="spellEnd"/>
      <w:r w:rsidRPr="00BE7C3E">
        <w:rPr>
          <w:rFonts w:ascii="Times New Roman" w:hAnsi="Times New Roman" w:cs="Times New Roman"/>
          <w:sz w:val="28"/>
          <w:szCs w:val="28"/>
        </w:rPr>
        <w:t xml:space="preserve"> ацетат в капсулах или в масляном растворе в суточной дозе 5000 МЕ на </w:t>
      </w:r>
      <w:proofErr w:type="gramStart"/>
      <w:r w:rsidRPr="00BE7C3E">
        <w:rPr>
          <w:rFonts w:ascii="Times New Roman" w:hAnsi="Times New Roman" w:cs="Times New Roman"/>
          <w:sz w:val="28"/>
          <w:szCs w:val="28"/>
        </w:rPr>
        <w:t>кг</w:t>
      </w:r>
      <w:proofErr w:type="gramEnd"/>
      <w:r w:rsidRPr="00BE7C3E">
        <w:rPr>
          <w:rFonts w:ascii="Times New Roman" w:hAnsi="Times New Roman" w:cs="Times New Roman"/>
          <w:sz w:val="28"/>
          <w:szCs w:val="28"/>
        </w:rPr>
        <w:t xml:space="preserve"> массы тела (равными частями утром и вечером после еды) перорально в течение 1,5–2 месяцев</w:t>
      </w:r>
      <w:r w:rsidR="00BE7C3E" w:rsidRPr="00BE7C3E">
        <w:rPr>
          <w:rFonts w:ascii="Times New Roman" w:hAnsi="Times New Roman" w:cs="Times New Roman"/>
          <w:sz w:val="28"/>
          <w:szCs w:val="28"/>
        </w:rPr>
        <w:t>.</w:t>
      </w:r>
    </w:p>
    <w:p w14:paraId="67F9805E" w14:textId="77777777" w:rsidR="00850EFD" w:rsidRDefault="00850EFD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rPr>
          <w:b/>
          <w:sz w:val="28"/>
        </w:rPr>
      </w:pPr>
    </w:p>
    <w:p w14:paraId="3C5E2377" w14:textId="77777777" w:rsidR="00426B8F" w:rsidRPr="00DF7983" w:rsidRDefault="00426B8F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rPr>
          <w:b/>
          <w:sz w:val="28"/>
        </w:rPr>
      </w:pPr>
      <w:r w:rsidRPr="00DF7983">
        <w:rPr>
          <w:b/>
          <w:sz w:val="28"/>
        </w:rPr>
        <w:t>Перечень дополн</w:t>
      </w:r>
      <w:r w:rsidR="00D006E3" w:rsidRPr="00DF7983">
        <w:rPr>
          <w:b/>
          <w:sz w:val="28"/>
        </w:rPr>
        <w:t xml:space="preserve">ительных лекарственных средств: </w:t>
      </w:r>
    </w:p>
    <w:p w14:paraId="044BE519" w14:textId="6DC0BFA6" w:rsidR="00DF7983" w:rsidRPr="00D275DF" w:rsidRDefault="00DF7983" w:rsidP="00D275DF">
      <w:pPr>
        <w:autoSpaceDE w:val="0"/>
        <w:jc w:val="both"/>
        <w:textAlignment w:val="center"/>
        <w:rPr>
          <w:b/>
          <w:bCs/>
          <w:color w:val="000000" w:themeColor="text1"/>
          <w:sz w:val="28"/>
          <w:szCs w:val="28"/>
          <w:u w:val="single"/>
        </w:rPr>
      </w:pPr>
      <w:r w:rsidRPr="00BE7C3E">
        <w:rPr>
          <w:b/>
          <w:bCs/>
          <w:color w:val="000000" w:themeColor="text1"/>
          <w:sz w:val="28"/>
          <w:szCs w:val="28"/>
        </w:rPr>
        <w:t>Топические антибактериальные и комбинированные средства при ограниченных инфицированных поражениях кожи</w:t>
      </w:r>
      <w:r w:rsidR="00BE7C3E" w:rsidRPr="00BE7C3E">
        <w:rPr>
          <w:b/>
          <w:bCs/>
          <w:color w:val="000000" w:themeColor="text1"/>
          <w:sz w:val="28"/>
          <w:szCs w:val="28"/>
        </w:rPr>
        <w:t>:</w:t>
      </w:r>
      <w:r w:rsidRPr="00BE7C3E">
        <w:rPr>
          <w:b/>
          <w:bCs/>
          <w:color w:val="000000" w:themeColor="text1"/>
          <w:sz w:val="28"/>
          <w:szCs w:val="28"/>
          <w:u w:val="single"/>
        </w:rPr>
        <w:t xml:space="preserve"> </w:t>
      </w:r>
    </w:p>
    <w:p w14:paraId="6EA096F8" w14:textId="77777777" w:rsidR="00BE7C3E" w:rsidRPr="00431AD6" w:rsidRDefault="00DF7983" w:rsidP="00BB38D6">
      <w:pPr>
        <w:pStyle w:val="af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proofErr w:type="spellStart"/>
      <w:r w:rsidRPr="00431AD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бацитрацин</w:t>
      </w:r>
      <w:proofErr w:type="spellEnd"/>
      <w:r w:rsidRPr="00431AD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+ </w:t>
      </w:r>
      <w:proofErr w:type="spellStart"/>
      <w:r w:rsidRPr="00431AD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неомицин</w:t>
      </w:r>
      <w:proofErr w:type="spellEnd"/>
      <w:r w:rsidRPr="00431AD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мазь – на инфицированные очаги поражения 2 раза в сутки в течение 10</w:t>
      </w:r>
      <w:r w:rsidRPr="00431AD6">
        <w:rPr>
          <w:rFonts w:ascii="Times New Roman" w:hAnsi="Times New Roman" w:cs="Times New Roman"/>
          <w:color w:val="000000" w:themeColor="text1"/>
          <w:sz w:val="28"/>
        </w:rPr>
        <w:t>–</w:t>
      </w:r>
      <w:r w:rsidRPr="00431AD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17 дней</w:t>
      </w:r>
      <w:r w:rsidR="00BE7C3E" w:rsidRPr="00431AD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14:paraId="21CCA358" w14:textId="77777777" w:rsidR="00DF7983" w:rsidRPr="00BE7C3E" w:rsidRDefault="00DF7983" w:rsidP="00BB38D6">
      <w:pPr>
        <w:pStyle w:val="af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BE7C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BE7C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мупироцин</w:t>
      </w:r>
      <w:proofErr w:type="spellEnd"/>
      <w:r w:rsidRPr="00BE7C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мазь</w:t>
      </w:r>
      <w:r w:rsidR="00BE7C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BE7C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2% - на инфицированные очаги поражения кожи  3 раза в сутки в течение 7 дней</w:t>
      </w:r>
      <w:r w:rsidR="00BE7C3E" w:rsidRPr="00BE7C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14:paraId="42A329E1" w14:textId="77777777" w:rsidR="00DF7983" w:rsidRPr="00431AD6" w:rsidRDefault="00DF7983" w:rsidP="00BB38D6">
      <w:pPr>
        <w:pStyle w:val="af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proofErr w:type="spellStart"/>
      <w:r w:rsidRPr="00431AD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сульфатиазол</w:t>
      </w:r>
      <w:proofErr w:type="spellEnd"/>
      <w:r w:rsidRPr="00431AD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серебра, крем -  на инфицированные очаги поражения 2-3 раза в сутки в течение 10</w:t>
      </w:r>
      <w:r w:rsidRPr="00431AD6">
        <w:rPr>
          <w:rFonts w:ascii="Times New Roman" w:hAnsi="Times New Roman" w:cs="Times New Roman"/>
          <w:color w:val="000000" w:themeColor="text1"/>
          <w:sz w:val="28"/>
        </w:rPr>
        <w:t>–</w:t>
      </w:r>
      <w:r w:rsidRPr="00431AD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14 дней, наружно или в виде </w:t>
      </w:r>
      <w:proofErr w:type="spellStart"/>
      <w:r w:rsidRPr="00431AD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окклюзионной</w:t>
      </w:r>
      <w:proofErr w:type="spellEnd"/>
      <w:r w:rsidRPr="00431AD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повязки</w:t>
      </w:r>
      <w:r w:rsidR="00BE7C3E" w:rsidRPr="00431AD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431AD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14:paraId="088A7E73" w14:textId="77777777" w:rsidR="00BE7C3E" w:rsidRPr="00BE7C3E" w:rsidRDefault="00BE7C3E" w:rsidP="00BB38D6">
      <w:pPr>
        <w:pStyle w:val="af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4421AFDC" w14:textId="77777777" w:rsidR="00BE7C3E" w:rsidRDefault="00426B8F" w:rsidP="00BB38D6">
      <w:pPr>
        <w:pStyle w:val="af"/>
        <w:widowControl w:val="0"/>
        <w:numPr>
          <w:ilvl w:val="0"/>
          <w:numId w:val="33"/>
        </w:numPr>
        <w:tabs>
          <w:tab w:val="left" w:pos="426"/>
          <w:tab w:val="left" w:pos="1144"/>
          <w:tab w:val="left" w:pos="182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/>
          <w:sz w:val="28"/>
        </w:rPr>
      </w:pPr>
      <w:r w:rsidRPr="00BE7C3E">
        <w:rPr>
          <w:rFonts w:ascii="Times New Roman" w:hAnsi="Times New Roman" w:cs="Times New Roman"/>
          <w:b/>
          <w:sz w:val="28"/>
        </w:rPr>
        <w:t>Алгоритм дей</w:t>
      </w:r>
      <w:r w:rsidR="00DF7983" w:rsidRPr="00BE7C3E">
        <w:rPr>
          <w:rFonts w:ascii="Times New Roman" w:hAnsi="Times New Roman" w:cs="Times New Roman"/>
          <w:b/>
          <w:sz w:val="28"/>
        </w:rPr>
        <w:t xml:space="preserve">ствий при неотложных ситуациях: </w:t>
      </w:r>
      <w:r w:rsidR="00DF7983" w:rsidRPr="00BE7C3E">
        <w:rPr>
          <w:rFonts w:ascii="Times New Roman" w:hAnsi="Times New Roman" w:cs="Times New Roman"/>
          <w:sz w:val="28"/>
        </w:rPr>
        <w:t>нет</w:t>
      </w:r>
      <w:r w:rsidR="00BE7C3E" w:rsidRPr="00BE7C3E">
        <w:rPr>
          <w:rFonts w:ascii="Times New Roman" w:hAnsi="Times New Roman" w:cs="Times New Roman"/>
          <w:sz w:val="28"/>
        </w:rPr>
        <w:t>.</w:t>
      </w:r>
    </w:p>
    <w:p w14:paraId="5B645998" w14:textId="77777777" w:rsidR="00F400F1" w:rsidRPr="00F400F1" w:rsidRDefault="00F400F1" w:rsidP="00BB38D6">
      <w:pPr>
        <w:pStyle w:val="af"/>
        <w:widowControl w:val="0"/>
        <w:tabs>
          <w:tab w:val="left" w:pos="426"/>
          <w:tab w:val="left" w:pos="1144"/>
          <w:tab w:val="left" w:pos="1824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sz w:val="28"/>
        </w:rPr>
      </w:pPr>
    </w:p>
    <w:p w14:paraId="33CE11C8" w14:textId="77777777" w:rsidR="00426B8F" w:rsidRPr="00BE7C3E" w:rsidRDefault="00DF7983" w:rsidP="00BB38D6">
      <w:pPr>
        <w:pStyle w:val="af"/>
        <w:widowControl w:val="0"/>
        <w:numPr>
          <w:ilvl w:val="0"/>
          <w:numId w:val="33"/>
        </w:numPr>
        <w:tabs>
          <w:tab w:val="left" w:pos="426"/>
          <w:tab w:val="left" w:pos="1144"/>
          <w:tab w:val="left" w:pos="182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/>
          <w:sz w:val="28"/>
        </w:rPr>
      </w:pPr>
      <w:r w:rsidRPr="00BE7C3E">
        <w:rPr>
          <w:rFonts w:ascii="Times New Roman" w:hAnsi="Times New Roman" w:cs="Times New Roman"/>
          <w:b/>
          <w:sz w:val="28"/>
        </w:rPr>
        <w:t xml:space="preserve">Другие виды лечения: </w:t>
      </w:r>
    </w:p>
    <w:p w14:paraId="038CFF46" w14:textId="77777777" w:rsidR="00F400F1" w:rsidRPr="00F400F1" w:rsidRDefault="00F400F1" w:rsidP="00BB38D6">
      <w:pPr>
        <w:pStyle w:val="af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00F1">
        <w:rPr>
          <w:rFonts w:ascii="Times New Roman" w:hAnsi="Times New Roman" w:cs="Times New Roman"/>
          <w:sz w:val="28"/>
          <w:szCs w:val="28"/>
        </w:rPr>
        <w:t>д</w:t>
      </w:r>
      <w:r w:rsidR="00D1035B" w:rsidRPr="00F400F1">
        <w:rPr>
          <w:rFonts w:ascii="Times New Roman" w:hAnsi="Times New Roman" w:cs="Times New Roman"/>
          <w:sz w:val="28"/>
          <w:szCs w:val="28"/>
        </w:rPr>
        <w:t xml:space="preserve">етям младшего возраста </w:t>
      </w:r>
      <w:proofErr w:type="spellStart"/>
      <w:r w:rsidR="00D1035B" w:rsidRPr="00F400F1">
        <w:rPr>
          <w:rFonts w:ascii="Times New Roman" w:hAnsi="Times New Roman" w:cs="Times New Roman"/>
          <w:sz w:val="28"/>
          <w:szCs w:val="28"/>
        </w:rPr>
        <w:t>антирефлюксные</w:t>
      </w:r>
      <w:proofErr w:type="spellEnd"/>
      <w:r w:rsidR="00D1035B" w:rsidRPr="00F400F1">
        <w:rPr>
          <w:rFonts w:ascii="Times New Roman" w:hAnsi="Times New Roman" w:cs="Times New Roman"/>
          <w:sz w:val="28"/>
          <w:szCs w:val="28"/>
        </w:rPr>
        <w:t xml:space="preserve"> смеси (</w:t>
      </w:r>
      <w:r w:rsidRPr="00F400F1">
        <w:rPr>
          <w:rFonts w:ascii="Times New Roman" w:hAnsi="Times New Roman" w:cs="Times New Roman"/>
          <w:sz w:val="28"/>
          <w:szCs w:val="28"/>
        </w:rPr>
        <w:t xml:space="preserve">УД – </w:t>
      </w:r>
      <w:r w:rsidR="00D1035B" w:rsidRPr="00F400F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D1035B" w:rsidRPr="00F400F1">
        <w:rPr>
          <w:rFonts w:ascii="Times New Roman" w:hAnsi="Times New Roman" w:cs="Times New Roman"/>
          <w:sz w:val="28"/>
          <w:szCs w:val="28"/>
        </w:rPr>
        <w:t>) [21]</w:t>
      </w:r>
      <w:r w:rsidRPr="00F400F1">
        <w:rPr>
          <w:rFonts w:ascii="Times New Roman" w:hAnsi="Times New Roman" w:cs="Times New Roman"/>
          <w:sz w:val="28"/>
          <w:szCs w:val="28"/>
        </w:rPr>
        <w:t>;</w:t>
      </w:r>
    </w:p>
    <w:p w14:paraId="5329DD32" w14:textId="77777777" w:rsidR="00F400F1" w:rsidRPr="00F400F1" w:rsidRDefault="00F400F1" w:rsidP="00BB38D6">
      <w:pPr>
        <w:pStyle w:val="af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00F1">
        <w:rPr>
          <w:rFonts w:ascii="Times New Roman" w:hAnsi="Times New Roman" w:cs="Times New Roman"/>
          <w:sz w:val="28"/>
          <w:szCs w:val="28"/>
        </w:rPr>
        <w:lastRenderedPageBreak/>
        <w:t>г</w:t>
      </w:r>
      <w:r w:rsidR="00D1035B" w:rsidRPr="00F400F1">
        <w:rPr>
          <w:rFonts w:ascii="Times New Roman" w:hAnsi="Times New Roman" w:cs="Times New Roman"/>
          <w:sz w:val="28"/>
          <w:szCs w:val="28"/>
        </w:rPr>
        <w:t>идротерапия курсом 10-15 процедур (</w:t>
      </w:r>
      <w:r w:rsidRPr="00F400F1">
        <w:rPr>
          <w:rFonts w:ascii="Times New Roman" w:hAnsi="Times New Roman" w:cs="Times New Roman"/>
          <w:sz w:val="28"/>
          <w:szCs w:val="28"/>
        </w:rPr>
        <w:t xml:space="preserve">УД – </w:t>
      </w:r>
      <w:r w:rsidR="00D1035B" w:rsidRPr="00F400F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D1035B" w:rsidRPr="00F400F1">
        <w:rPr>
          <w:rFonts w:ascii="Times New Roman" w:hAnsi="Times New Roman" w:cs="Times New Roman"/>
          <w:sz w:val="28"/>
          <w:szCs w:val="28"/>
        </w:rPr>
        <w:t>) [22]</w:t>
      </w:r>
      <w:r w:rsidRPr="00F400F1">
        <w:rPr>
          <w:rFonts w:ascii="Times New Roman" w:hAnsi="Times New Roman" w:cs="Times New Roman"/>
          <w:sz w:val="28"/>
          <w:szCs w:val="28"/>
        </w:rPr>
        <w:t>;</w:t>
      </w:r>
    </w:p>
    <w:p w14:paraId="0817ACEC" w14:textId="77777777" w:rsidR="007E21A6" w:rsidRPr="00F400F1" w:rsidRDefault="007E21A6" w:rsidP="00BB38D6">
      <w:pPr>
        <w:pStyle w:val="af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400F1">
        <w:rPr>
          <w:rFonts w:ascii="Times New Roman" w:hAnsi="Times New Roman" w:cs="Times New Roman"/>
          <w:sz w:val="28"/>
        </w:rPr>
        <w:t>В зависимости от типа БЭ, степени потребности в механической защите, объема экссудата, наличия бактериального обсеменения или вторичной инфекции подбирается перевязочный материал для покрытия раневой поверхности</w:t>
      </w:r>
      <w:r w:rsidR="00F400F1">
        <w:rPr>
          <w:rFonts w:ascii="Times New Roman" w:hAnsi="Times New Roman" w:cs="Times New Roman"/>
          <w:sz w:val="28"/>
        </w:rPr>
        <w:t xml:space="preserve"> </w:t>
      </w:r>
      <w:r w:rsidR="00157FE0" w:rsidRPr="00F400F1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>[13]</w:t>
      </w:r>
      <w:r w:rsidRPr="00F400F1">
        <w:rPr>
          <w:rFonts w:ascii="Times New Roman" w:hAnsi="Times New Roman" w:cs="Times New Roman"/>
          <w:sz w:val="28"/>
        </w:rPr>
        <w:t>:</w:t>
      </w:r>
    </w:p>
    <w:p w14:paraId="0F51807A" w14:textId="77777777" w:rsidR="00D1035B" w:rsidRPr="007E21A6" w:rsidRDefault="007E21A6" w:rsidP="00BB38D6">
      <w:pPr>
        <w:pStyle w:val="af"/>
        <w:widowControl w:val="0"/>
        <w:numPr>
          <w:ilvl w:val="0"/>
          <w:numId w:val="31"/>
        </w:numPr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 w:rsidRPr="007E21A6">
        <w:rPr>
          <w:rFonts w:ascii="Times New Roman" w:hAnsi="Times New Roman" w:cs="Times New Roman"/>
          <w:i/>
          <w:sz w:val="28"/>
        </w:rPr>
        <w:t>для первичной перевязки</w:t>
      </w:r>
      <w:r w:rsidR="00F400F1">
        <w:rPr>
          <w:rFonts w:ascii="Times New Roman" w:hAnsi="Times New Roman" w:cs="Times New Roman"/>
          <w:i/>
          <w:sz w:val="28"/>
        </w:rPr>
        <w:t>:</w:t>
      </w:r>
      <w:r w:rsidRPr="007E21A6">
        <w:rPr>
          <w:rFonts w:ascii="Times New Roman" w:hAnsi="Times New Roman" w:cs="Times New Roman"/>
          <w:i/>
          <w:sz w:val="28"/>
        </w:rPr>
        <w:t xml:space="preserve"> </w:t>
      </w:r>
    </w:p>
    <w:p w14:paraId="44BA7846" w14:textId="77777777" w:rsidR="007E21A6" w:rsidRPr="007E21A6" w:rsidRDefault="008A7C75" w:rsidP="00BB38D6">
      <w:pPr>
        <w:pStyle w:val="af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="007E21A6">
        <w:rPr>
          <w:rFonts w:ascii="Times New Roman" w:hAnsi="Times New Roman" w:cs="Times New Roman"/>
          <w:sz w:val="28"/>
          <w:szCs w:val="28"/>
        </w:rPr>
        <w:t>еадгезивные</w:t>
      </w:r>
      <w:proofErr w:type="spellEnd"/>
      <w:r w:rsidR="007E21A6">
        <w:rPr>
          <w:rFonts w:ascii="Times New Roman" w:hAnsi="Times New Roman" w:cs="Times New Roman"/>
          <w:sz w:val="28"/>
          <w:szCs w:val="28"/>
        </w:rPr>
        <w:t xml:space="preserve"> повязки;</w:t>
      </w:r>
    </w:p>
    <w:p w14:paraId="40A4F8DC" w14:textId="77777777" w:rsidR="00D1035B" w:rsidRPr="007E21A6" w:rsidRDefault="008A7C75" w:rsidP="00BB38D6">
      <w:pPr>
        <w:pStyle w:val="af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</w:t>
      </w:r>
      <w:r w:rsidR="00D1035B" w:rsidRPr="007E21A6">
        <w:rPr>
          <w:rFonts w:ascii="Times New Roman" w:hAnsi="Times New Roman" w:cs="Times New Roman"/>
          <w:bCs/>
          <w:sz w:val="28"/>
          <w:szCs w:val="28"/>
        </w:rPr>
        <w:t>оделируемые повязки с мягким силиконовым покрытием.</w:t>
      </w:r>
    </w:p>
    <w:p w14:paraId="13EBEB30" w14:textId="77777777" w:rsidR="00D1035B" w:rsidRPr="007E21A6" w:rsidRDefault="00157FE0" w:rsidP="00BB38D6">
      <w:pPr>
        <w:pStyle w:val="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п</w:t>
      </w:r>
      <w:r w:rsidR="00D1035B" w:rsidRPr="007E21A6">
        <w:rPr>
          <w:rFonts w:ascii="Times New Roman" w:hAnsi="Times New Roman" w:cs="Times New Roman"/>
          <w:bCs/>
          <w:i/>
          <w:sz w:val="28"/>
          <w:szCs w:val="28"/>
        </w:rPr>
        <w:t>ри длительно существующих эрозиях и язвах (не менее 1 месяца)</w:t>
      </w:r>
      <w:r w:rsidR="00F400F1">
        <w:rPr>
          <w:rFonts w:ascii="Times New Roman" w:hAnsi="Times New Roman" w:cs="Times New Roman"/>
          <w:bCs/>
          <w:i/>
          <w:sz w:val="28"/>
          <w:szCs w:val="28"/>
        </w:rPr>
        <w:t>:</w:t>
      </w:r>
    </w:p>
    <w:p w14:paraId="5CAA4D0E" w14:textId="77777777" w:rsidR="00D1035B" w:rsidRPr="00D006E3" w:rsidRDefault="008A7C75" w:rsidP="00BB38D6">
      <w:pPr>
        <w:pStyle w:val="af"/>
        <w:numPr>
          <w:ilvl w:val="0"/>
          <w:numId w:val="20"/>
        </w:numPr>
        <w:spacing w:after="0" w:line="240" w:lineRule="auto"/>
        <w:ind w:left="567" w:hanging="14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г</w:t>
      </w:r>
      <w:r w:rsidR="00D1035B" w:rsidRPr="00D006E3">
        <w:rPr>
          <w:rFonts w:ascii="Times New Roman" w:hAnsi="Times New Roman" w:cs="Times New Roman"/>
          <w:bCs/>
          <w:sz w:val="28"/>
          <w:szCs w:val="28"/>
        </w:rPr>
        <w:t>идрогелев</w:t>
      </w:r>
      <w:r w:rsidR="00157FE0">
        <w:rPr>
          <w:rFonts w:ascii="Times New Roman" w:hAnsi="Times New Roman" w:cs="Times New Roman"/>
          <w:bCs/>
          <w:sz w:val="28"/>
          <w:szCs w:val="28"/>
        </w:rPr>
        <w:t>ые</w:t>
      </w:r>
      <w:proofErr w:type="spellEnd"/>
      <w:r w:rsidR="00157FE0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157FE0">
        <w:rPr>
          <w:rFonts w:ascii="Times New Roman" w:hAnsi="Times New Roman" w:cs="Times New Roman"/>
          <w:bCs/>
          <w:sz w:val="28"/>
          <w:szCs w:val="28"/>
        </w:rPr>
        <w:t>гидроактивные</w:t>
      </w:r>
      <w:proofErr w:type="spellEnd"/>
      <w:r w:rsidR="00157FE0">
        <w:rPr>
          <w:rFonts w:ascii="Times New Roman" w:hAnsi="Times New Roman" w:cs="Times New Roman"/>
          <w:bCs/>
          <w:sz w:val="28"/>
          <w:szCs w:val="28"/>
        </w:rPr>
        <w:t>,</w:t>
      </w:r>
      <w:r w:rsidR="00D1035B" w:rsidRPr="00D006E3">
        <w:rPr>
          <w:rFonts w:ascii="Times New Roman" w:hAnsi="Times New Roman" w:cs="Times New Roman"/>
          <w:bCs/>
          <w:sz w:val="28"/>
          <w:szCs w:val="28"/>
        </w:rPr>
        <w:t xml:space="preserve"> гидроколлоидная повязка;</w:t>
      </w:r>
    </w:p>
    <w:p w14:paraId="0C5AE9E8" w14:textId="77777777" w:rsidR="00D1035B" w:rsidRPr="00D006E3" w:rsidRDefault="008A7C75" w:rsidP="00BB38D6">
      <w:pPr>
        <w:pStyle w:val="af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</w:t>
      </w:r>
      <w:r w:rsidR="00D1035B" w:rsidRPr="00D006E3">
        <w:rPr>
          <w:rFonts w:ascii="Times New Roman" w:hAnsi="Times New Roman" w:cs="Times New Roman"/>
          <w:bCs/>
          <w:sz w:val="28"/>
          <w:szCs w:val="28"/>
        </w:rPr>
        <w:t>оллагеновые пористые покрытия.</w:t>
      </w:r>
    </w:p>
    <w:p w14:paraId="16CC1844" w14:textId="77777777" w:rsidR="00D1035B" w:rsidRPr="007E21A6" w:rsidRDefault="00157FE0" w:rsidP="00BB38D6">
      <w:pPr>
        <w:pStyle w:val="af"/>
        <w:numPr>
          <w:ilvl w:val="0"/>
          <w:numId w:val="31"/>
        </w:numPr>
        <w:spacing w:after="0" w:line="240" w:lineRule="auto"/>
        <w:ind w:left="426" w:firstLine="5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п</w:t>
      </w:r>
      <w:r w:rsidR="00D1035B" w:rsidRPr="007E21A6">
        <w:rPr>
          <w:rFonts w:ascii="Times New Roman" w:hAnsi="Times New Roman" w:cs="Times New Roman"/>
          <w:bCs/>
          <w:i/>
          <w:sz w:val="28"/>
          <w:szCs w:val="28"/>
        </w:rPr>
        <w:t xml:space="preserve">ри выявлении признаков присоединения вторичной инфекции (гнойное отделяемое, гнойные корочки): </w:t>
      </w:r>
    </w:p>
    <w:p w14:paraId="2ECB97E9" w14:textId="77777777" w:rsidR="00D1035B" w:rsidRPr="00D006E3" w:rsidRDefault="008A7C75" w:rsidP="00BB38D6">
      <w:pPr>
        <w:numPr>
          <w:ilvl w:val="0"/>
          <w:numId w:val="21"/>
        </w:numPr>
        <w:suppressAutoHyphens/>
        <w:ind w:left="567" w:hanging="141"/>
        <w:jc w:val="both"/>
        <w:rPr>
          <w:bCs/>
          <w:i/>
          <w:sz w:val="28"/>
          <w:szCs w:val="28"/>
          <w:u w:val="single"/>
        </w:rPr>
      </w:pPr>
      <w:r>
        <w:rPr>
          <w:bCs/>
          <w:sz w:val="28"/>
          <w:szCs w:val="28"/>
        </w:rPr>
        <w:t>с</w:t>
      </w:r>
      <w:r w:rsidR="00D1035B" w:rsidRPr="00D006E3">
        <w:rPr>
          <w:bCs/>
          <w:sz w:val="28"/>
          <w:szCs w:val="28"/>
        </w:rPr>
        <w:t>еребросодержащие</w:t>
      </w:r>
      <w:r w:rsidR="00157FE0">
        <w:rPr>
          <w:bCs/>
          <w:sz w:val="28"/>
          <w:szCs w:val="28"/>
        </w:rPr>
        <w:t xml:space="preserve"> повязки</w:t>
      </w:r>
      <w:r w:rsidR="00D1035B" w:rsidRPr="00D006E3">
        <w:rPr>
          <w:sz w:val="28"/>
          <w:szCs w:val="28"/>
        </w:rPr>
        <w:t>;</w:t>
      </w:r>
    </w:p>
    <w:p w14:paraId="538F89C1" w14:textId="77777777" w:rsidR="00D1035B" w:rsidRPr="00D006E3" w:rsidRDefault="008A7C75" w:rsidP="00BB38D6">
      <w:pPr>
        <w:numPr>
          <w:ilvl w:val="0"/>
          <w:numId w:val="21"/>
        </w:numPr>
        <w:suppressAutoHyphens/>
        <w:ind w:left="567" w:hanging="14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157FE0">
        <w:rPr>
          <w:bCs/>
          <w:sz w:val="28"/>
          <w:szCs w:val="28"/>
        </w:rPr>
        <w:t xml:space="preserve">овязки, содержащие </w:t>
      </w:r>
      <w:proofErr w:type="spellStart"/>
      <w:r w:rsidR="00157FE0">
        <w:rPr>
          <w:bCs/>
          <w:sz w:val="28"/>
          <w:szCs w:val="28"/>
        </w:rPr>
        <w:t>хлоргексидин</w:t>
      </w:r>
      <w:proofErr w:type="spellEnd"/>
      <w:r w:rsidR="00D1035B" w:rsidRPr="00D006E3">
        <w:rPr>
          <w:bCs/>
          <w:sz w:val="28"/>
          <w:szCs w:val="28"/>
        </w:rPr>
        <w:t>;</w:t>
      </w:r>
    </w:p>
    <w:p w14:paraId="44A48F39" w14:textId="77777777" w:rsidR="00D1035B" w:rsidRPr="00D006E3" w:rsidRDefault="00F400F1" w:rsidP="00BB38D6">
      <w:pPr>
        <w:pStyle w:val="af"/>
        <w:widowControl w:val="0"/>
        <w:numPr>
          <w:ilvl w:val="0"/>
          <w:numId w:val="21"/>
        </w:numPr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spacing w:after="0" w:line="240" w:lineRule="auto"/>
        <w:ind w:left="567" w:hanging="14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8A7C75">
        <w:rPr>
          <w:rFonts w:ascii="Times New Roman" w:hAnsi="Times New Roman" w:cs="Times New Roman"/>
          <w:bCs/>
          <w:sz w:val="28"/>
          <w:szCs w:val="28"/>
        </w:rPr>
        <w:t>п</w:t>
      </w:r>
      <w:r w:rsidR="00157FE0">
        <w:rPr>
          <w:rFonts w:ascii="Times New Roman" w:hAnsi="Times New Roman" w:cs="Times New Roman"/>
          <w:bCs/>
          <w:sz w:val="28"/>
          <w:szCs w:val="28"/>
        </w:rPr>
        <w:t>овязки, с</w:t>
      </w:r>
      <w:r w:rsidR="00157FE0" w:rsidRPr="00D006E3">
        <w:rPr>
          <w:rFonts w:ascii="Times New Roman" w:hAnsi="Times New Roman" w:cs="Times New Roman"/>
          <w:bCs/>
          <w:sz w:val="28"/>
          <w:szCs w:val="28"/>
        </w:rPr>
        <w:t>одер</w:t>
      </w:r>
      <w:r w:rsidR="00157FE0">
        <w:rPr>
          <w:rFonts w:ascii="Times New Roman" w:hAnsi="Times New Roman" w:cs="Times New Roman"/>
          <w:bCs/>
          <w:sz w:val="28"/>
          <w:szCs w:val="28"/>
        </w:rPr>
        <w:t>жащие антибактериальный компонент</w:t>
      </w:r>
      <w:r w:rsidR="00D1035B" w:rsidRPr="00D006E3">
        <w:rPr>
          <w:rFonts w:ascii="Times New Roman" w:hAnsi="Times New Roman" w:cs="Times New Roman"/>
          <w:bCs/>
          <w:sz w:val="28"/>
          <w:szCs w:val="28"/>
        </w:rPr>
        <w:t>.</w:t>
      </w:r>
    </w:p>
    <w:p w14:paraId="78175CF0" w14:textId="77777777" w:rsidR="00426B8F" w:rsidRDefault="00426B8F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</w:pPr>
    </w:p>
    <w:p w14:paraId="33555E39" w14:textId="29A4B3FE" w:rsidR="00426B8F" w:rsidRPr="00301576" w:rsidRDefault="00301576" w:rsidP="00BB38D6">
      <w:pPr>
        <w:widowControl w:val="0"/>
        <w:tabs>
          <w:tab w:val="left" w:pos="426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5) </w:t>
      </w:r>
      <w:r w:rsidR="00426B8F" w:rsidRPr="00301576">
        <w:rPr>
          <w:b/>
          <w:color w:val="000000"/>
          <w:sz w:val="28"/>
          <w:szCs w:val="28"/>
        </w:rPr>
        <w:t>Показания для консультации специалистов</w:t>
      </w:r>
      <w:r w:rsidR="00F400F1" w:rsidRPr="00301576">
        <w:rPr>
          <w:b/>
          <w:color w:val="000000"/>
          <w:sz w:val="28"/>
          <w:szCs w:val="28"/>
        </w:rPr>
        <w:t xml:space="preserve"> [3]</w:t>
      </w:r>
      <w:r w:rsidR="00426B8F" w:rsidRPr="00301576">
        <w:rPr>
          <w:b/>
          <w:color w:val="000000"/>
          <w:sz w:val="28"/>
          <w:szCs w:val="28"/>
        </w:rPr>
        <w:t>:</w:t>
      </w:r>
      <w:r w:rsidR="00007929" w:rsidRPr="00301576">
        <w:rPr>
          <w:b/>
          <w:color w:val="000000"/>
          <w:sz w:val="28"/>
          <w:szCs w:val="28"/>
        </w:rPr>
        <w:t xml:space="preserve"> </w:t>
      </w:r>
    </w:p>
    <w:p w14:paraId="6D0C6E12" w14:textId="77777777" w:rsidR="00426B8F" w:rsidRPr="007B2EC4" w:rsidRDefault="00F400F1" w:rsidP="00BB38D6">
      <w:pPr>
        <w:widowControl w:val="0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консультация генетика –</w:t>
      </w:r>
      <w:r w:rsidR="00426B8F" w:rsidRPr="007B2EC4">
        <w:rPr>
          <w:color w:val="000000"/>
          <w:sz w:val="28"/>
          <w:szCs w:val="28"/>
        </w:rPr>
        <w:t xml:space="preserve"> для верификации диагноза и прогнозирования вероятности заболевания при повторных беременностях;</w:t>
      </w:r>
    </w:p>
    <w:p w14:paraId="10E79FAE" w14:textId="77777777" w:rsidR="00426B8F" w:rsidRPr="007B2EC4" w:rsidRDefault="00F400F1" w:rsidP="00BB38D6">
      <w:pPr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консультация </w:t>
      </w:r>
      <w:r w:rsidR="00426B8F" w:rsidRPr="007B2EC4">
        <w:rPr>
          <w:color w:val="000000"/>
          <w:sz w:val="28"/>
          <w:szCs w:val="28"/>
        </w:rPr>
        <w:t>гастроэнтеролог</w:t>
      </w:r>
      <w:r>
        <w:rPr>
          <w:color w:val="000000"/>
          <w:sz w:val="28"/>
          <w:szCs w:val="28"/>
        </w:rPr>
        <w:t>а</w:t>
      </w:r>
      <w:r w:rsidR="00426B8F" w:rsidRPr="007B2EC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– </w:t>
      </w:r>
      <w:r w:rsidR="00426B8F" w:rsidRPr="007B2EC4">
        <w:rPr>
          <w:color w:val="000000"/>
          <w:sz w:val="28"/>
          <w:szCs w:val="28"/>
        </w:rPr>
        <w:t xml:space="preserve">при наличии </w:t>
      </w:r>
      <w:r w:rsidR="00426B8F">
        <w:rPr>
          <w:color w:val="000000"/>
          <w:sz w:val="28"/>
          <w:szCs w:val="28"/>
        </w:rPr>
        <w:t>дисфагии и стриктур</w:t>
      </w:r>
      <w:r w:rsidR="00426B8F" w:rsidRPr="005B6CF7">
        <w:rPr>
          <w:color w:val="000000"/>
          <w:sz w:val="28"/>
          <w:szCs w:val="28"/>
        </w:rPr>
        <w:t xml:space="preserve"> пищевода, рефлюкс-эзофагит</w:t>
      </w:r>
      <w:r w:rsidR="00426B8F">
        <w:rPr>
          <w:color w:val="000000"/>
          <w:sz w:val="28"/>
          <w:szCs w:val="28"/>
        </w:rPr>
        <w:t>а, ЯБЖ и ДПК, хронической диареи</w:t>
      </w:r>
      <w:r w:rsidR="00426B8F" w:rsidRPr="005B6CF7">
        <w:rPr>
          <w:color w:val="000000"/>
          <w:sz w:val="28"/>
          <w:szCs w:val="28"/>
        </w:rPr>
        <w:t>/запор</w:t>
      </w:r>
      <w:r w:rsidR="00426B8F">
        <w:rPr>
          <w:color w:val="000000"/>
          <w:sz w:val="28"/>
          <w:szCs w:val="28"/>
        </w:rPr>
        <w:t>ов, ректальных кровотечений, трещин заднего прохода и</w:t>
      </w:r>
      <w:r w:rsidR="00426B8F" w:rsidRPr="005B6CF7">
        <w:rPr>
          <w:color w:val="000000"/>
          <w:sz w:val="28"/>
          <w:szCs w:val="28"/>
        </w:rPr>
        <w:t xml:space="preserve"> др.</w:t>
      </w:r>
      <w:r w:rsidR="00426B8F" w:rsidRPr="007B2EC4">
        <w:rPr>
          <w:color w:val="000000"/>
          <w:sz w:val="28"/>
          <w:szCs w:val="28"/>
        </w:rPr>
        <w:t>;</w:t>
      </w:r>
    </w:p>
    <w:p w14:paraId="20E5827F" w14:textId="77777777" w:rsidR="00426B8F" w:rsidRPr="005B6CF7" w:rsidRDefault="00F400F1" w:rsidP="00BB38D6">
      <w:pPr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консультация </w:t>
      </w:r>
      <w:r w:rsidR="00426B8F" w:rsidRPr="005B6CF7">
        <w:rPr>
          <w:color w:val="000000"/>
          <w:sz w:val="28"/>
          <w:szCs w:val="28"/>
        </w:rPr>
        <w:t>окулист</w:t>
      </w:r>
      <w:r>
        <w:rPr>
          <w:color w:val="000000"/>
          <w:sz w:val="28"/>
          <w:szCs w:val="28"/>
        </w:rPr>
        <w:t>а</w:t>
      </w:r>
      <w:r w:rsidR="00426B8F" w:rsidRPr="005B6CF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– </w:t>
      </w:r>
      <w:r w:rsidR="00426B8F" w:rsidRPr="005B6CF7">
        <w:rPr>
          <w:color w:val="000000"/>
          <w:sz w:val="28"/>
          <w:szCs w:val="28"/>
        </w:rPr>
        <w:t xml:space="preserve">при наличии пузырей и эрозий роговицы, рубцевания роговицы, </w:t>
      </w:r>
      <w:proofErr w:type="spellStart"/>
      <w:r w:rsidR="00426B8F" w:rsidRPr="005B6CF7">
        <w:rPr>
          <w:color w:val="000000"/>
          <w:sz w:val="28"/>
          <w:szCs w:val="28"/>
        </w:rPr>
        <w:t>эктропиона</w:t>
      </w:r>
      <w:proofErr w:type="spellEnd"/>
      <w:r w:rsidR="00426B8F" w:rsidRPr="005B6CF7">
        <w:rPr>
          <w:color w:val="000000"/>
          <w:sz w:val="28"/>
          <w:szCs w:val="28"/>
        </w:rPr>
        <w:t>, обструкц</w:t>
      </w:r>
      <w:r w:rsidR="00007929">
        <w:rPr>
          <w:color w:val="000000"/>
          <w:sz w:val="28"/>
          <w:szCs w:val="28"/>
        </w:rPr>
        <w:t>ии слезных канальцев и т.д.)</w:t>
      </w:r>
      <w:r w:rsidR="00426B8F" w:rsidRPr="005B6CF7">
        <w:rPr>
          <w:color w:val="000000"/>
          <w:sz w:val="28"/>
          <w:szCs w:val="28"/>
        </w:rPr>
        <w:t>;</w:t>
      </w:r>
    </w:p>
    <w:p w14:paraId="1FCC0307" w14:textId="77777777" w:rsidR="00426B8F" w:rsidRPr="007B2EC4" w:rsidRDefault="003067DA" w:rsidP="00BB38D6">
      <w:pPr>
        <w:widowControl w:val="0"/>
        <w:numPr>
          <w:ilvl w:val="0"/>
          <w:numId w:val="5"/>
        </w:numPr>
        <w:tabs>
          <w:tab w:val="left" w:pos="0"/>
          <w:tab w:val="left" w:pos="9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консультация </w:t>
      </w:r>
      <w:r w:rsidR="00426B8F" w:rsidRPr="007B2EC4">
        <w:rPr>
          <w:color w:val="000000"/>
          <w:sz w:val="28"/>
          <w:szCs w:val="28"/>
        </w:rPr>
        <w:t>оториноларинголог</w:t>
      </w:r>
      <w:r>
        <w:rPr>
          <w:color w:val="000000"/>
          <w:sz w:val="28"/>
          <w:szCs w:val="28"/>
        </w:rPr>
        <w:t>а</w:t>
      </w:r>
      <w:r w:rsidR="00426B8F" w:rsidRPr="007B2EC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– </w:t>
      </w:r>
      <w:r w:rsidR="00426B8F" w:rsidRPr="007B2EC4">
        <w:rPr>
          <w:color w:val="000000"/>
          <w:sz w:val="28"/>
          <w:szCs w:val="28"/>
        </w:rPr>
        <w:t xml:space="preserve">при </w:t>
      </w:r>
      <w:r w:rsidR="00426B8F" w:rsidRPr="005B6CF7">
        <w:rPr>
          <w:color w:val="000000"/>
          <w:sz w:val="28"/>
          <w:szCs w:val="28"/>
        </w:rPr>
        <w:t>наличии отит</w:t>
      </w:r>
      <w:r w:rsidR="00426B8F">
        <w:rPr>
          <w:color w:val="000000"/>
          <w:sz w:val="28"/>
          <w:szCs w:val="28"/>
        </w:rPr>
        <w:t>а среднего уха</w:t>
      </w:r>
      <w:r w:rsidR="00426B8F" w:rsidRPr="005B6CF7">
        <w:rPr>
          <w:color w:val="000000"/>
          <w:sz w:val="28"/>
          <w:szCs w:val="28"/>
        </w:rPr>
        <w:t>, стеноз</w:t>
      </w:r>
      <w:r w:rsidR="00426B8F">
        <w:rPr>
          <w:color w:val="000000"/>
          <w:sz w:val="28"/>
          <w:szCs w:val="28"/>
        </w:rPr>
        <w:t>а</w:t>
      </w:r>
      <w:r w:rsidR="00426B8F" w:rsidRPr="005B6CF7">
        <w:rPr>
          <w:color w:val="000000"/>
          <w:sz w:val="28"/>
          <w:szCs w:val="28"/>
        </w:rPr>
        <w:t xml:space="preserve"> наружного слухового прохода, тугоухост</w:t>
      </w:r>
      <w:r w:rsidR="00426B8F">
        <w:rPr>
          <w:color w:val="000000"/>
          <w:sz w:val="28"/>
          <w:szCs w:val="28"/>
        </w:rPr>
        <w:t>и, утолщения и рубцевания голосовых складок, пузырей</w:t>
      </w:r>
      <w:r w:rsidR="00426B8F" w:rsidRPr="005B6CF7">
        <w:rPr>
          <w:color w:val="000000"/>
          <w:sz w:val="28"/>
          <w:szCs w:val="28"/>
        </w:rPr>
        <w:t xml:space="preserve"> и изъ</w:t>
      </w:r>
      <w:r>
        <w:rPr>
          <w:color w:val="000000"/>
          <w:sz w:val="28"/>
          <w:szCs w:val="28"/>
        </w:rPr>
        <w:t>язвления трахеи и гортани и др.</w:t>
      </w:r>
      <w:r w:rsidR="00426B8F" w:rsidRPr="007B2EC4">
        <w:rPr>
          <w:color w:val="000000"/>
          <w:sz w:val="28"/>
          <w:szCs w:val="28"/>
        </w:rPr>
        <w:t>;</w:t>
      </w:r>
    </w:p>
    <w:p w14:paraId="709CE28E" w14:textId="77777777" w:rsidR="00426B8F" w:rsidRPr="005B6CF7" w:rsidRDefault="003067DA" w:rsidP="00BB38D6">
      <w:pPr>
        <w:widowControl w:val="0"/>
        <w:numPr>
          <w:ilvl w:val="0"/>
          <w:numId w:val="5"/>
        </w:numPr>
        <w:tabs>
          <w:tab w:val="left" w:pos="0"/>
          <w:tab w:val="left" w:pos="9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консультация </w:t>
      </w:r>
      <w:r w:rsidR="00426B8F" w:rsidRPr="005B6CF7">
        <w:rPr>
          <w:color w:val="000000"/>
          <w:sz w:val="28"/>
          <w:szCs w:val="28"/>
        </w:rPr>
        <w:t>стоматолог</w:t>
      </w:r>
      <w:r>
        <w:rPr>
          <w:color w:val="000000"/>
          <w:sz w:val="28"/>
          <w:szCs w:val="28"/>
        </w:rPr>
        <w:t>а</w:t>
      </w:r>
      <w:r w:rsidR="00426B8F" w:rsidRPr="005B6CF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– </w:t>
      </w:r>
      <w:r w:rsidR="00426B8F" w:rsidRPr="005B6CF7">
        <w:rPr>
          <w:color w:val="000000"/>
          <w:sz w:val="28"/>
          <w:szCs w:val="28"/>
        </w:rPr>
        <w:t xml:space="preserve">при </w:t>
      </w:r>
      <w:proofErr w:type="spellStart"/>
      <w:r w:rsidR="00426B8F" w:rsidRPr="005B6CF7">
        <w:rPr>
          <w:color w:val="000000"/>
          <w:sz w:val="28"/>
          <w:szCs w:val="28"/>
        </w:rPr>
        <w:t>микростомии</w:t>
      </w:r>
      <w:proofErr w:type="spellEnd"/>
      <w:r w:rsidR="00426B8F" w:rsidRPr="005B6CF7">
        <w:rPr>
          <w:color w:val="000000"/>
          <w:sz w:val="28"/>
          <w:szCs w:val="28"/>
        </w:rPr>
        <w:t xml:space="preserve">, </w:t>
      </w:r>
      <w:proofErr w:type="spellStart"/>
      <w:r w:rsidR="00426B8F" w:rsidRPr="005B6CF7">
        <w:rPr>
          <w:color w:val="000000"/>
          <w:sz w:val="28"/>
          <w:szCs w:val="28"/>
        </w:rPr>
        <w:t>анкилоглоссии</w:t>
      </w:r>
      <w:proofErr w:type="spellEnd"/>
      <w:r w:rsidR="00426B8F" w:rsidRPr="005B6CF7">
        <w:rPr>
          <w:color w:val="000000"/>
          <w:sz w:val="28"/>
          <w:szCs w:val="28"/>
        </w:rPr>
        <w:t>, пузырях и эрозиях слизистой десен, аномалии эмали, дис</w:t>
      </w:r>
      <w:r>
        <w:rPr>
          <w:color w:val="000000"/>
          <w:sz w:val="28"/>
          <w:szCs w:val="28"/>
        </w:rPr>
        <w:t>плазии зубов, кариесе и др.</w:t>
      </w:r>
      <w:r w:rsidR="00426B8F" w:rsidRPr="005B6CF7">
        <w:rPr>
          <w:color w:val="000000"/>
          <w:sz w:val="28"/>
          <w:szCs w:val="28"/>
        </w:rPr>
        <w:t>;</w:t>
      </w:r>
    </w:p>
    <w:p w14:paraId="4DAC5892" w14:textId="77777777" w:rsidR="00426B8F" w:rsidRPr="005B6CF7" w:rsidRDefault="003067DA" w:rsidP="00BB38D6">
      <w:pPr>
        <w:widowControl w:val="0"/>
        <w:numPr>
          <w:ilvl w:val="0"/>
          <w:numId w:val="5"/>
        </w:numPr>
        <w:tabs>
          <w:tab w:val="left" w:pos="0"/>
          <w:tab w:val="left" w:pos="9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консультация </w:t>
      </w:r>
      <w:r w:rsidR="00426B8F" w:rsidRPr="005B6CF7">
        <w:rPr>
          <w:color w:val="000000"/>
          <w:sz w:val="28"/>
          <w:szCs w:val="28"/>
        </w:rPr>
        <w:t xml:space="preserve">хирурга </w:t>
      </w:r>
      <w:r>
        <w:rPr>
          <w:color w:val="000000"/>
          <w:sz w:val="28"/>
          <w:szCs w:val="28"/>
        </w:rPr>
        <w:t xml:space="preserve">– </w:t>
      </w:r>
      <w:r w:rsidR="00426B8F" w:rsidRPr="005B6CF7">
        <w:rPr>
          <w:color w:val="000000"/>
          <w:sz w:val="28"/>
          <w:szCs w:val="28"/>
        </w:rPr>
        <w:t xml:space="preserve">при наличии </w:t>
      </w:r>
      <w:proofErr w:type="spellStart"/>
      <w:r w:rsidR="00426B8F" w:rsidRPr="005B6CF7">
        <w:rPr>
          <w:color w:val="000000"/>
          <w:sz w:val="28"/>
          <w:szCs w:val="28"/>
        </w:rPr>
        <w:t>псевдосиндактилии</w:t>
      </w:r>
      <w:proofErr w:type="spellEnd"/>
      <w:r w:rsidR="00426B8F" w:rsidRPr="005B6CF7">
        <w:rPr>
          <w:color w:val="000000"/>
          <w:sz w:val="28"/>
          <w:szCs w:val="28"/>
        </w:rPr>
        <w:t xml:space="preserve">, деформации по типу «варежки», контрактур, </w:t>
      </w:r>
      <w:proofErr w:type="spellStart"/>
      <w:r w:rsidR="00426B8F" w:rsidRPr="005B6CF7">
        <w:rPr>
          <w:color w:val="000000"/>
          <w:sz w:val="28"/>
          <w:szCs w:val="28"/>
        </w:rPr>
        <w:t>скрючевании</w:t>
      </w:r>
      <w:proofErr w:type="spellEnd"/>
      <w:r w:rsidR="00426B8F" w:rsidRPr="005B6CF7">
        <w:rPr>
          <w:color w:val="000000"/>
          <w:sz w:val="28"/>
          <w:szCs w:val="28"/>
        </w:rPr>
        <w:t xml:space="preserve"> дистальных ф</w:t>
      </w:r>
      <w:r>
        <w:rPr>
          <w:color w:val="000000"/>
          <w:sz w:val="28"/>
          <w:szCs w:val="28"/>
        </w:rPr>
        <w:t xml:space="preserve">аланг, остеопорозе и </w:t>
      </w:r>
      <w:proofErr w:type="spellStart"/>
      <w:r>
        <w:rPr>
          <w:color w:val="000000"/>
          <w:sz w:val="28"/>
          <w:szCs w:val="28"/>
        </w:rPr>
        <w:t>остеопении</w:t>
      </w:r>
      <w:proofErr w:type="spellEnd"/>
      <w:r w:rsidR="00426B8F" w:rsidRPr="005B6CF7">
        <w:rPr>
          <w:color w:val="000000"/>
          <w:sz w:val="28"/>
          <w:szCs w:val="28"/>
        </w:rPr>
        <w:t>;</w:t>
      </w:r>
    </w:p>
    <w:p w14:paraId="67CEC3F6" w14:textId="77777777" w:rsidR="00426B8F" w:rsidRPr="002E3249" w:rsidRDefault="003067DA" w:rsidP="00BB38D6">
      <w:pPr>
        <w:widowControl w:val="0"/>
        <w:numPr>
          <w:ilvl w:val="0"/>
          <w:numId w:val="5"/>
        </w:numPr>
        <w:tabs>
          <w:tab w:val="left" w:pos="0"/>
          <w:tab w:val="left" w:pos="9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консультация </w:t>
      </w:r>
      <w:r w:rsidR="00426B8F">
        <w:rPr>
          <w:color w:val="000000"/>
          <w:sz w:val="28"/>
          <w:szCs w:val="28"/>
        </w:rPr>
        <w:t xml:space="preserve">уролога-нефролога </w:t>
      </w:r>
      <w:r>
        <w:rPr>
          <w:color w:val="000000"/>
          <w:sz w:val="28"/>
          <w:szCs w:val="28"/>
        </w:rPr>
        <w:t xml:space="preserve">– </w:t>
      </w:r>
      <w:r w:rsidR="00426B8F">
        <w:rPr>
          <w:color w:val="000000"/>
          <w:sz w:val="28"/>
          <w:szCs w:val="28"/>
        </w:rPr>
        <w:t xml:space="preserve">при наличии гидронефроза, </w:t>
      </w:r>
      <w:proofErr w:type="spellStart"/>
      <w:r w:rsidR="00426B8F">
        <w:rPr>
          <w:color w:val="000000"/>
          <w:sz w:val="28"/>
          <w:szCs w:val="28"/>
        </w:rPr>
        <w:t>гломерулонефрита</w:t>
      </w:r>
      <w:proofErr w:type="spellEnd"/>
      <w:r w:rsidR="00426B8F">
        <w:rPr>
          <w:color w:val="000000"/>
          <w:sz w:val="28"/>
          <w:szCs w:val="28"/>
        </w:rPr>
        <w:t xml:space="preserve">, нефропатии, стриктур и дивертикулов мочеиспускательного канала, рубцевании головки полового члена, цистите, </w:t>
      </w:r>
      <w:proofErr w:type="spellStart"/>
      <w:r w:rsidR="00426B8F">
        <w:rPr>
          <w:color w:val="000000"/>
          <w:sz w:val="28"/>
          <w:szCs w:val="28"/>
        </w:rPr>
        <w:t>уросепсисе</w:t>
      </w:r>
      <w:proofErr w:type="spellEnd"/>
      <w:r w:rsidR="00426B8F">
        <w:rPr>
          <w:color w:val="000000"/>
          <w:sz w:val="28"/>
          <w:szCs w:val="28"/>
        </w:rPr>
        <w:t>, почечной недостаточности</w:t>
      </w:r>
      <w:r w:rsidR="00426B8F">
        <w:rPr>
          <w:rStyle w:val="FontStyle51"/>
          <w:sz w:val="28"/>
          <w:szCs w:val="28"/>
        </w:rPr>
        <w:t xml:space="preserve"> и др.</w:t>
      </w:r>
      <w:r w:rsidR="00426B8F">
        <w:rPr>
          <w:color w:val="000000"/>
          <w:sz w:val="28"/>
          <w:szCs w:val="28"/>
        </w:rPr>
        <w:t>;</w:t>
      </w:r>
    </w:p>
    <w:p w14:paraId="024095EE" w14:textId="77777777" w:rsidR="00426B8F" w:rsidRPr="002E3249" w:rsidRDefault="003067DA" w:rsidP="00BB38D6">
      <w:pPr>
        <w:widowControl w:val="0"/>
        <w:numPr>
          <w:ilvl w:val="0"/>
          <w:numId w:val="5"/>
        </w:numPr>
        <w:tabs>
          <w:tab w:val="left" w:pos="0"/>
          <w:tab w:val="left" w:pos="9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консультация </w:t>
      </w:r>
      <w:r w:rsidR="00426B8F" w:rsidRPr="002E3249">
        <w:rPr>
          <w:color w:val="000000"/>
          <w:sz w:val="28"/>
          <w:szCs w:val="28"/>
        </w:rPr>
        <w:t>педиатр</w:t>
      </w:r>
      <w:r>
        <w:rPr>
          <w:color w:val="000000"/>
          <w:sz w:val="28"/>
          <w:szCs w:val="28"/>
        </w:rPr>
        <w:t>а</w:t>
      </w:r>
      <w:r w:rsidR="00426B8F" w:rsidRPr="002E324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– </w:t>
      </w:r>
      <w:r w:rsidR="00426B8F" w:rsidRPr="002E3249">
        <w:rPr>
          <w:color w:val="000000"/>
          <w:sz w:val="28"/>
          <w:szCs w:val="28"/>
        </w:rPr>
        <w:t>при наличии</w:t>
      </w:r>
      <w:r w:rsidR="00426B8F">
        <w:rPr>
          <w:color w:val="000000"/>
          <w:sz w:val="28"/>
          <w:szCs w:val="28"/>
        </w:rPr>
        <w:t xml:space="preserve"> пневмонии,</w:t>
      </w:r>
      <w:r w:rsidR="00AB32BA">
        <w:rPr>
          <w:color w:val="000000"/>
          <w:sz w:val="28"/>
          <w:szCs w:val="28"/>
        </w:rPr>
        <w:t xml:space="preserve"> </w:t>
      </w:r>
      <w:r w:rsidR="00426B8F">
        <w:rPr>
          <w:color w:val="000000"/>
          <w:sz w:val="28"/>
          <w:szCs w:val="28"/>
        </w:rPr>
        <w:t xml:space="preserve">анемии, </w:t>
      </w:r>
      <w:proofErr w:type="spellStart"/>
      <w:r w:rsidR="00426B8F">
        <w:rPr>
          <w:color w:val="000000"/>
          <w:sz w:val="28"/>
          <w:szCs w:val="28"/>
        </w:rPr>
        <w:t>иммунодефицитных</w:t>
      </w:r>
      <w:proofErr w:type="spellEnd"/>
      <w:r w:rsidR="00426B8F">
        <w:rPr>
          <w:color w:val="000000"/>
          <w:sz w:val="28"/>
          <w:szCs w:val="28"/>
        </w:rPr>
        <w:t xml:space="preserve"> состояний, снижении индекса массы тела и других состояний</w:t>
      </w:r>
      <w:r w:rsidR="00426B8F" w:rsidRPr="002E3249">
        <w:rPr>
          <w:color w:val="000000"/>
          <w:sz w:val="28"/>
          <w:szCs w:val="28"/>
        </w:rPr>
        <w:t>.</w:t>
      </w:r>
    </w:p>
    <w:p w14:paraId="02C46B9C" w14:textId="77777777" w:rsidR="00426B8F" w:rsidRDefault="00426B8F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4460F03A" w14:textId="77777777" w:rsidR="00426B8F" w:rsidRDefault="00426B8F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6) Профилактические мероприятия: </w:t>
      </w:r>
    </w:p>
    <w:p w14:paraId="55ECC684" w14:textId="77777777" w:rsidR="00622AC4" w:rsidRDefault="00622AC4" w:rsidP="00BB38D6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E3249">
        <w:rPr>
          <w:sz w:val="28"/>
          <w:szCs w:val="28"/>
        </w:rPr>
        <w:t>медико-генетическая консультация;</w:t>
      </w:r>
    </w:p>
    <w:p w14:paraId="7788AC43" w14:textId="77777777" w:rsidR="00622AC4" w:rsidRPr="002E3249" w:rsidRDefault="00622AC4" w:rsidP="00BB38D6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E3249">
        <w:rPr>
          <w:sz w:val="28"/>
          <w:szCs w:val="28"/>
        </w:rPr>
        <w:lastRenderedPageBreak/>
        <w:t xml:space="preserve">беседа с родителями о высоком риске рождения больного ребенка, а также о возможности мертворождения при высокой степени экспрессивности, а также летального исхода от сепсиса, пневмонии и др.; </w:t>
      </w:r>
    </w:p>
    <w:p w14:paraId="51457F46" w14:textId="77777777" w:rsidR="00440431" w:rsidRDefault="00622AC4" w:rsidP="00BB38D6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E3249">
        <w:rPr>
          <w:sz w:val="28"/>
          <w:szCs w:val="28"/>
        </w:rPr>
        <w:t>перинатальная диагностика;</w:t>
      </w:r>
    </w:p>
    <w:p w14:paraId="723080DC" w14:textId="77777777" w:rsidR="00440431" w:rsidRPr="00440431" w:rsidRDefault="00EC7D2D" w:rsidP="00BB38D6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медико-социальная</w:t>
      </w:r>
      <w:proofErr w:type="gramEnd"/>
      <w:r>
        <w:rPr>
          <w:sz w:val="28"/>
          <w:szCs w:val="28"/>
        </w:rPr>
        <w:t xml:space="preserve"> реабилитация;</w:t>
      </w:r>
    </w:p>
    <w:p w14:paraId="49CC6F5B" w14:textId="77777777" w:rsidR="00622AC4" w:rsidRPr="002E3249" w:rsidRDefault="00622AC4" w:rsidP="00BB38D6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E3249">
        <w:rPr>
          <w:sz w:val="28"/>
          <w:szCs w:val="28"/>
        </w:rPr>
        <w:t>устранение факторов риска</w:t>
      </w:r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механической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травматизации</w:t>
      </w:r>
      <w:proofErr w:type="spellEnd"/>
      <w:r>
        <w:rPr>
          <w:sz w:val="28"/>
          <w:szCs w:val="28"/>
        </w:rPr>
        <w:t>, температурного и других видов воздействия)</w:t>
      </w:r>
      <w:r w:rsidRPr="002E3249">
        <w:rPr>
          <w:sz w:val="28"/>
          <w:szCs w:val="28"/>
        </w:rPr>
        <w:t>;</w:t>
      </w:r>
    </w:p>
    <w:p w14:paraId="42D8E494" w14:textId="77777777" w:rsidR="00622AC4" w:rsidRPr="002E3249" w:rsidRDefault="00622AC4" w:rsidP="00BB38D6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E3249">
        <w:rPr>
          <w:sz w:val="28"/>
          <w:szCs w:val="28"/>
        </w:rPr>
        <w:t>лечение сопутствующей патологии;</w:t>
      </w:r>
    </w:p>
    <w:p w14:paraId="15C5D889" w14:textId="77777777" w:rsidR="00440431" w:rsidRDefault="00622AC4" w:rsidP="00BB38D6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E3249">
        <w:rPr>
          <w:sz w:val="28"/>
          <w:szCs w:val="28"/>
        </w:rPr>
        <w:t>использование лечебно-косметических средств;</w:t>
      </w:r>
    </w:p>
    <w:p w14:paraId="6210C048" w14:textId="77777777" w:rsidR="00622AC4" w:rsidRPr="00440431" w:rsidRDefault="00622AC4" w:rsidP="00BB38D6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440431">
        <w:rPr>
          <w:sz w:val="28"/>
          <w:szCs w:val="28"/>
        </w:rPr>
        <w:t>санаторно-курортное лечение.</w:t>
      </w:r>
    </w:p>
    <w:p w14:paraId="37AD730F" w14:textId="77777777" w:rsidR="00622AC4" w:rsidRDefault="00622AC4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1423C551" w14:textId="77777777" w:rsidR="00426B8F" w:rsidRDefault="00426B8F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rPr>
          <w:sz w:val="28"/>
          <w:szCs w:val="28"/>
        </w:rPr>
      </w:pPr>
      <w:r w:rsidRPr="00426B8F">
        <w:rPr>
          <w:b/>
          <w:sz w:val="28"/>
          <w:szCs w:val="28"/>
        </w:rPr>
        <w:t>7) Мониторинг состояния пациента</w:t>
      </w:r>
      <w:r w:rsidR="009226EC">
        <w:rPr>
          <w:b/>
          <w:sz w:val="28"/>
          <w:szCs w:val="28"/>
        </w:rPr>
        <w:t>:</w:t>
      </w:r>
    </w:p>
    <w:p w14:paraId="3B55771D" w14:textId="77777777" w:rsidR="00622AC4" w:rsidRPr="002E3249" w:rsidRDefault="00622AC4" w:rsidP="00BB38D6">
      <w:pPr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2E3249">
        <w:rPr>
          <w:sz w:val="28"/>
          <w:szCs w:val="28"/>
        </w:rPr>
        <w:t>испансерный учет по месту жительства у дерматолога, педиатра</w:t>
      </w:r>
      <w:r>
        <w:rPr>
          <w:sz w:val="28"/>
          <w:szCs w:val="28"/>
        </w:rPr>
        <w:t>;</w:t>
      </w:r>
    </w:p>
    <w:p w14:paraId="58C76056" w14:textId="77777777" w:rsidR="00622AC4" w:rsidRPr="002E3249" w:rsidRDefault="00622AC4" w:rsidP="00BB38D6">
      <w:pPr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E3249">
        <w:rPr>
          <w:sz w:val="28"/>
          <w:szCs w:val="28"/>
        </w:rPr>
        <w:t>наблюдение и лечение у смежных специалистов</w:t>
      </w:r>
      <w:r>
        <w:rPr>
          <w:sz w:val="28"/>
          <w:szCs w:val="28"/>
        </w:rPr>
        <w:t>;</w:t>
      </w:r>
    </w:p>
    <w:p w14:paraId="73C7A40C" w14:textId="77777777" w:rsidR="00622AC4" w:rsidRPr="002E3249" w:rsidRDefault="00622AC4" w:rsidP="00BB38D6">
      <w:pPr>
        <w:widowControl w:val="0"/>
        <w:shd w:val="clear" w:color="auto" w:fill="FFFFFF"/>
        <w:tabs>
          <w:tab w:val="left" w:pos="112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CED5446" w14:textId="77777777" w:rsidR="00622AC4" w:rsidRPr="002E3249" w:rsidRDefault="00622AC4" w:rsidP="00BB38D6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8)</w:t>
      </w:r>
      <w:r w:rsidRPr="002E3249">
        <w:rPr>
          <w:b/>
          <w:color w:val="000000"/>
          <w:sz w:val="28"/>
          <w:szCs w:val="28"/>
        </w:rPr>
        <w:t xml:space="preserve"> Индикаторы эффективности лечения:</w:t>
      </w:r>
    </w:p>
    <w:p w14:paraId="47C6DB45" w14:textId="77777777" w:rsidR="00622AC4" w:rsidRPr="002E3249" w:rsidRDefault="00622AC4" w:rsidP="00BB38D6">
      <w:pPr>
        <w:numPr>
          <w:ilvl w:val="0"/>
          <w:numId w:val="8"/>
        </w:numPr>
        <w:shd w:val="clear" w:color="auto" w:fill="FFFFFF"/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уменьшение площади поражения кожи и слизистых оболочек;</w:t>
      </w:r>
    </w:p>
    <w:p w14:paraId="32D6B7BD" w14:textId="77777777" w:rsidR="00622AC4" w:rsidRPr="002E3249" w:rsidRDefault="00622AC4" w:rsidP="00BB38D6">
      <w:pPr>
        <w:numPr>
          <w:ilvl w:val="0"/>
          <w:numId w:val="8"/>
        </w:numPr>
        <w:shd w:val="clear" w:color="auto" w:fill="FFFFFF"/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E3249">
        <w:rPr>
          <w:sz w:val="28"/>
          <w:szCs w:val="28"/>
        </w:rPr>
        <w:t>рег</w:t>
      </w:r>
      <w:r>
        <w:rPr>
          <w:sz w:val="28"/>
          <w:szCs w:val="28"/>
        </w:rPr>
        <w:t>ресс основных кожных высыпаний;</w:t>
      </w:r>
    </w:p>
    <w:p w14:paraId="7253A70C" w14:textId="77777777" w:rsidR="00622AC4" w:rsidRPr="002E3249" w:rsidRDefault="00622AC4" w:rsidP="00BB38D6">
      <w:pPr>
        <w:numPr>
          <w:ilvl w:val="0"/>
          <w:numId w:val="8"/>
        </w:numPr>
        <w:shd w:val="clear" w:color="auto" w:fill="FFFFFF"/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E3249">
        <w:rPr>
          <w:sz w:val="28"/>
          <w:szCs w:val="28"/>
        </w:rPr>
        <w:t>отсутствие</w:t>
      </w:r>
      <w:r>
        <w:rPr>
          <w:sz w:val="28"/>
          <w:szCs w:val="28"/>
        </w:rPr>
        <w:t xml:space="preserve"> появления новых элементов;</w:t>
      </w:r>
    </w:p>
    <w:p w14:paraId="0E3C6BF3" w14:textId="77777777" w:rsidR="00622AC4" w:rsidRPr="002E3249" w:rsidRDefault="00622AC4" w:rsidP="00BB38D6">
      <w:pPr>
        <w:numPr>
          <w:ilvl w:val="0"/>
          <w:numId w:val="8"/>
        </w:numPr>
        <w:shd w:val="clear" w:color="auto" w:fill="FFFFFF"/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E3249">
        <w:rPr>
          <w:sz w:val="28"/>
          <w:szCs w:val="28"/>
        </w:rPr>
        <w:t>улучшение общего состояния.</w:t>
      </w:r>
    </w:p>
    <w:p w14:paraId="3F061508" w14:textId="77777777" w:rsidR="00622AC4" w:rsidRPr="00426B8F" w:rsidRDefault="00622AC4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rPr>
          <w:sz w:val="28"/>
          <w:szCs w:val="28"/>
        </w:rPr>
      </w:pPr>
    </w:p>
    <w:p w14:paraId="67619FE2" w14:textId="77777777" w:rsidR="007B4A9D" w:rsidRPr="00622AC4" w:rsidRDefault="007B4A9D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b/>
          <w:caps/>
          <w:sz w:val="28"/>
          <w:szCs w:val="28"/>
          <w:lang w:val="kk-KZ"/>
        </w:rPr>
      </w:pPr>
      <w:r w:rsidRPr="00622AC4">
        <w:rPr>
          <w:b/>
          <w:caps/>
          <w:sz w:val="28"/>
          <w:szCs w:val="28"/>
          <w:lang w:val="kk-KZ"/>
        </w:rPr>
        <w:t>1</w:t>
      </w:r>
      <w:r w:rsidRPr="00622AC4">
        <w:rPr>
          <w:b/>
          <w:caps/>
          <w:sz w:val="28"/>
          <w:szCs w:val="28"/>
        </w:rPr>
        <w:t>0</w:t>
      </w:r>
      <w:r w:rsidR="004F443D" w:rsidRPr="00622AC4">
        <w:rPr>
          <w:b/>
          <w:caps/>
          <w:sz w:val="28"/>
          <w:szCs w:val="28"/>
          <w:lang w:val="kk-KZ"/>
        </w:rPr>
        <w:t>. Показания к госпитализации</w:t>
      </w:r>
      <w:r w:rsidRPr="00622AC4">
        <w:rPr>
          <w:b/>
          <w:caps/>
          <w:sz w:val="28"/>
          <w:szCs w:val="28"/>
          <w:lang w:val="kk-KZ"/>
        </w:rPr>
        <w:t xml:space="preserve"> с указанием типа госпитализации</w:t>
      </w:r>
      <w:r w:rsidR="0070300B">
        <w:rPr>
          <w:b/>
          <w:caps/>
          <w:sz w:val="28"/>
          <w:szCs w:val="28"/>
          <w:lang w:val="kk-KZ"/>
        </w:rPr>
        <w:t xml:space="preserve"> </w:t>
      </w:r>
      <w:r w:rsidR="004F443D" w:rsidRPr="00622AC4">
        <w:rPr>
          <w:b/>
          <w:caps/>
          <w:sz w:val="28"/>
          <w:szCs w:val="28"/>
          <w:lang w:val="kk-KZ"/>
        </w:rPr>
        <w:t xml:space="preserve">: </w:t>
      </w:r>
      <w:r w:rsidR="00481A6E" w:rsidRPr="00481A6E">
        <w:rPr>
          <w:b/>
          <w:sz w:val="28"/>
          <w:szCs w:val="28"/>
        </w:rPr>
        <w:t>[3</w:t>
      </w:r>
      <w:r w:rsidR="00481A6E">
        <w:rPr>
          <w:b/>
          <w:sz w:val="28"/>
          <w:szCs w:val="28"/>
        </w:rPr>
        <w:t>,</w:t>
      </w:r>
      <w:r w:rsidR="00481A6E" w:rsidRPr="00DE4894">
        <w:rPr>
          <w:b/>
          <w:sz w:val="28"/>
          <w:szCs w:val="28"/>
        </w:rPr>
        <w:t>14,15,16</w:t>
      </w:r>
      <w:r w:rsidR="00481A6E" w:rsidRPr="00481A6E">
        <w:rPr>
          <w:b/>
          <w:sz w:val="28"/>
          <w:szCs w:val="28"/>
        </w:rPr>
        <w:t>]</w:t>
      </w:r>
    </w:p>
    <w:p w14:paraId="273F81FC" w14:textId="77777777" w:rsidR="00622AC4" w:rsidRPr="002E3249" w:rsidRDefault="00622AC4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10.1 </w:t>
      </w:r>
      <w:r w:rsidRPr="002E3249">
        <w:rPr>
          <w:b/>
          <w:sz w:val="28"/>
          <w:szCs w:val="28"/>
          <w:lang w:val="kk-KZ"/>
        </w:rPr>
        <w:t xml:space="preserve">Показания к плановой госпитализации: </w:t>
      </w:r>
    </w:p>
    <w:p w14:paraId="4A6A7511" w14:textId="77777777" w:rsidR="00622AC4" w:rsidRPr="002E3249" w:rsidRDefault="00622AC4" w:rsidP="00BB38D6">
      <w:pPr>
        <w:widowControl w:val="0"/>
        <w:numPr>
          <w:ilvl w:val="0"/>
          <w:numId w:val="1"/>
        </w:numPr>
        <w:tabs>
          <w:tab w:val="left" w:pos="284"/>
          <w:tab w:val="left" w:pos="1144"/>
          <w:tab w:val="left" w:pos="182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р</w:t>
      </w:r>
      <w:r w:rsidRPr="002E3249">
        <w:rPr>
          <w:sz w:val="28"/>
          <w:szCs w:val="28"/>
          <w:lang w:val="kk-KZ"/>
        </w:rPr>
        <w:t>аспространенность процесса, тяжелое течение, требующее системной терапии;</w:t>
      </w:r>
    </w:p>
    <w:p w14:paraId="7119E2D1" w14:textId="77777777" w:rsidR="00622AC4" w:rsidRPr="002E3249" w:rsidRDefault="00622AC4" w:rsidP="00BB38D6">
      <w:pPr>
        <w:widowControl w:val="0"/>
        <w:numPr>
          <w:ilvl w:val="0"/>
          <w:numId w:val="1"/>
        </w:numPr>
        <w:tabs>
          <w:tab w:val="left" w:pos="284"/>
          <w:tab w:val="left" w:pos="1144"/>
          <w:tab w:val="left" w:pos="1824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>
        <w:rPr>
          <w:sz w:val="28"/>
          <w:szCs w:val="28"/>
        </w:rPr>
        <w:t>о</w:t>
      </w:r>
      <w:r w:rsidRPr="002E3249">
        <w:rPr>
          <w:sz w:val="28"/>
          <w:szCs w:val="28"/>
        </w:rPr>
        <w:t>тсутствие эффекта от амбулаторного лечения.</w:t>
      </w:r>
    </w:p>
    <w:p w14:paraId="091F5D5F" w14:textId="77777777" w:rsidR="007B4A9D" w:rsidRPr="002E3249" w:rsidRDefault="007B4A9D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rPr>
          <w:b/>
          <w:sz w:val="28"/>
          <w:szCs w:val="28"/>
          <w:lang w:val="kk-KZ"/>
        </w:rPr>
      </w:pPr>
    </w:p>
    <w:p w14:paraId="134DB94A" w14:textId="77777777" w:rsidR="007B4A9D" w:rsidRPr="002E3249" w:rsidRDefault="00622AC4" w:rsidP="00431A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10.2 </w:t>
      </w:r>
      <w:r w:rsidR="007B4A9D" w:rsidRPr="002E3249">
        <w:rPr>
          <w:b/>
          <w:sz w:val="28"/>
          <w:szCs w:val="28"/>
          <w:lang w:val="kk-KZ"/>
        </w:rPr>
        <w:t xml:space="preserve">Показания к экстренной госпитализации: </w:t>
      </w:r>
      <w:r w:rsidR="007B4A9D" w:rsidRPr="002E3249">
        <w:rPr>
          <w:sz w:val="28"/>
          <w:szCs w:val="28"/>
          <w:lang w:val="kk-KZ"/>
        </w:rPr>
        <w:t>нет</w:t>
      </w:r>
    </w:p>
    <w:p w14:paraId="27CA1311" w14:textId="77777777" w:rsidR="007B4A9D" w:rsidRPr="00622AC4" w:rsidRDefault="007B4A9D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rPr>
          <w:b/>
          <w:sz w:val="28"/>
          <w:szCs w:val="28"/>
          <w:lang w:val="kk-KZ"/>
        </w:rPr>
      </w:pPr>
    </w:p>
    <w:p w14:paraId="0E4A3C16" w14:textId="77777777" w:rsidR="00622AC4" w:rsidRPr="00622AC4" w:rsidRDefault="00622AC4" w:rsidP="00431A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622AC4">
        <w:rPr>
          <w:b/>
          <w:sz w:val="28"/>
          <w:szCs w:val="28"/>
        </w:rPr>
        <w:t xml:space="preserve">11. ДИАГНОСТИКА И ЛЕЧЕНИЕ НА </w:t>
      </w:r>
      <w:r w:rsidR="00371A9E">
        <w:rPr>
          <w:b/>
          <w:sz w:val="28"/>
          <w:szCs w:val="28"/>
        </w:rPr>
        <w:t>ЭТАПЕ СКОРОЙ НЕОТЛОЖНОЙ ПОМОЩИ</w:t>
      </w:r>
      <w:r w:rsidRPr="00622AC4">
        <w:rPr>
          <w:b/>
          <w:sz w:val="28"/>
          <w:szCs w:val="28"/>
        </w:rPr>
        <w:t xml:space="preserve">: </w:t>
      </w:r>
    </w:p>
    <w:p w14:paraId="50EFC15A" w14:textId="77777777" w:rsidR="0070300B" w:rsidRDefault="00622AC4" w:rsidP="00431A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22AC4">
        <w:rPr>
          <w:b/>
          <w:sz w:val="28"/>
          <w:szCs w:val="28"/>
        </w:rPr>
        <w:t xml:space="preserve">1) Диагностические мероприятия: </w:t>
      </w:r>
      <w:r w:rsidRPr="00BE327A">
        <w:rPr>
          <w:sz w:val="28"/>
          <w:szCs w:val="28"/>
        </w:rPr>
        <w:t>нет</w:t>
      </w:r>
      <w:r w:rsidR="0070300B">
        <w:rPr>
          <w:sz w:val="28"/>
          <w:szCs w:val="28"/>
        </w:rPr>
        <w:t>.</w:t>
      </w:r>
    </w:p>
    <w:p w14:paraId="18D97DBA" w14:textId="77777777" w:rsidR="0070300B" w:rsidRPr="0070300B" w:rsidRDefault="0070300B" w:rsidP="00431A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AB90EDA" w14:textId="77777777" w:rsidR="00440CF8" w:rsidRDefault="00622AC4" w:rsidP="00431A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622AC4">
        <w:rPr>
          <w:b/>
          <w:sz w:val="28"/>
          <w:szCs w:val="28"/>
        </w:rPr>
        <w:t>2) Медикаментозное лечение:</w:t>
      </w:r>
      <w:r w:rsidR="0070300B">
        <w:rPr>
          <w:b/>
          <w:sz w:val="28"/>
          <w:szCs w:val="28"/>
        </w:rPr>
        <w:t xml:space="preserve"> </w:t>
      </w:r>
      <w:r w:rsidRPr="00BE327A">
        <w:rPr>
          <w:sz w:val="28"/>
          <w:szCs w:val="28"/>
        </w:rPr>
        <w:t>нет</w:t>
      </w:r>
      <w:r w:rsidR="0070300B">
        <w:rPr>
          <w:sz w:val="28"/>
          <w:szCs w:val="28"/>
        </w:rPr>
        <w:t>.</w:t>
      </w:r>
    </w:p>
    <w:p w14:paraId="587BA992" w14:textId="77777777" w:rsidR="00622AC4" w:rsidRDefault="00622AC4" w:rsidP="00BB38D6">
      <w:pPr>
        <w:pStyle w:val="Default"/>
        <w:rPr>
          <w:sz w:val="28"/>
          <w:szCs w:val="28"/>
          <w:highlight w:val="green"/>
        </w:rPr>
      </w:pPr>
    </w:p>
    <w:p w14:paraId="1B2520DB" w14:textId="77777777" w:rsidR="00622AC4" w:rsidRPr="00481A6E" w:rsidRDefault="00622AC4" w:rsidP="00431AD6">
      <w:pPr>
        <w:pStyle w:val="Default"/>
        <w:jc w:val="both"/>
        <w:rPr>
          <w:b/>
          <w:sz w:val="28"/>
          <w:szCs w:val="28"/>
        </w:rPr>
      </w:pPr>
      <w:r w:rsidRPr="00622AC4">
        <w:rPr>
          <w:b/>
          <w:sz w:val="28"/>
          <w:szCs w:val="28"/>
        </w:rPr>
        <w:t>1</w:t>
      </w:r>
      <w:r w:rsidR="0070300B">
        <w:rPr>
          <w:b/>
          <w:sz w:val="28"/>
          <w:szCs w:val="28"/>
        </w:rPr>
        <w:t>2</w:t>
      </w:r>
      <w:r w:rsidRPr="00622AC4">
        <w:rPr>
          <w:b/>
          <w:sz w:val="28"/>
          <w:szCs w:val="28"/>
        </w:rPr>
        <w:t>. ДИАГНОСТИКА И ЛЕЧЕНИЕ НА СТАЦИОНАРНОМ УРОВНЕ:</w:t>
      </w:r>
      <w:r w:rsidR="00481A6E">
        <w:rPr>
          <w:b/>
          <w:sz w:val="28"/>
          <w:szCs w:val="28"/>
        </w:rPr>
        <w:t xml:space="preserve"> </w:t>
      </w:r>
      <w:r w:rsidR="00481A6E" w:rsidRPr="00481A6E">
        <w:rPr>
          <w:b/>
          <w:sz w:val="28"/>
          <w:szCs w:val="28"/>
        </w:rPr>
        <w:t>[3</w:t>
      </w:r>
      <w:r w:rsidR="00481A6E">
        <w:rPr>
          <w:b/>
          <w:sz w:val="28"/>
          <w:szCs w:val="28"/>
        </w:rPr>
        <w:t>,</w:t>
      </w:r>
      <w:r w:rsidR="00481A6E" w:rsidRPr="00DE4894">
        <w:rPr>
          <w:b/>
          <w:sz w:val="28"/>
          <w:szCs w:val="28"/>
        </w:rPr>
        <w:t>14,15,16</w:t>
      </w:r>
      <w:r w:rsidR="00481A6E" w:rsidRPr="00481A6E">
        <w:rPr>
          <w:b/>
          <w:sz w:val="28"/>
          <w:szCs w:val="28"/>
        </w:rPr>
        <w:t>]</w:t>
      </w:r>
    </w:p>
    <w:p w14:paraId="7A6A2ABA" w14:textId="2E99F336" w:rsidR="00622AC4" w:rsidRPr="00622AC4" w:rsidRDefault="00622AC4" w:rsidP="00431AD6">
      <w:pPr>
        <w:pStyle w:val="Default"/>
        <w:jc w:val="both"/>
        <w:rPr>
          <w:b/>
          <w:sz w:val="28"/>
          <w:szCs w:val="28"/>
        </w:rPr>
      </w:pPr>
      <w:r w:rsidRPr="00622AC4">
        <w:rPr>
          <w:b/>
          <w:sz w:val="28"/>
          <w:szCs w:val="28"/>
        </w:rPr>
        <w:t>1) Диагностические</w:t>
      </w:r>
      <w:r w:rsidR="0070300B">
        <w:rPr>
          <w:b/>
          <w:sz w:val="28"/>
          <w:szCs w:val="28"/>
        </w:rPr>
        <w:t xml:space="preserve"> критерии</w:t>
      </w:r>
      <w:r w:rsidR="00301576">
        <w:rPr>
          <w:b/>
          <w:sz w:val="28"/>
          <w:szCs w:val="28"/>
        </w:rPr>
        <w:t xml:space="preserve"> на стационарном уровне</w:t>
      </w:r>
      <w:r w:rsidRPr="00622AC4">
        <w:rPr>
          <w:b/>
          <w:sz w:val="28"/>
          <w:szCs w:val="28"/>
        </w:rPr>
        <w:t xml:space="preserve">: </w:t>
      </w:r>
    </w:p>
    <w:p w14:paraId="55F6121D" w14:textId="77777777" w:rsidR="00622AC4" w:rsidRPr="002E3249" w:rsidRDefault="00622AC4" w:rsidP="00431AD6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2E3249">
        <w:rPr>
          <w:b/>
          <w:color w:val="000000"/>
          <w:sz w:val="28"/>
          <w:szCs w:val="28"/>
        </w:rPr>
        <w:t>Жалобы:</w:t>
      </w:r>
    </w:p>
    <w:p w14:paraId="5C21B5C7" w14:textId="77777777" w:rsidR="00622AC4" w:rsidRDefault="00622AC4" w:rsidP="00431AD6">
      <w:pPr>
        <w:widowControl w:val="0"/>
        <w:numPr>
          <w:ilvl w:val="0"/>
          <w:numId w:val="4"/>
        </w:numPr>
        <w:tabs>
          <w:tab w:val="left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полушаровидные напряженные пузыри, наполненные прозрачной бесцветной жидкостью на коже, а также в ротовой полости, в пищеводе и на верхних дыхательных путях, затрудняющие дыхание и питание пациента; </w:t>
      </w:r>
    </w:p>
    <w:p w14:paraId="14478BEE" w14:textId="77777777" w:rsidR="00622AC4" w:rsidRDefault="00622AC4" w:rsidP="00431AD6">
      <w:pPr>
        <w:widowControl w:val="0"/>
        <w:numPr>
          <w:ilvl w:val="0"/>
          <w:numId w:val="4"/>
        </w:numPr>
        <w:tabs>
          <w:tab w:val="left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длительно заживающие эрозии;</w:t>
      </w:r>
    </w:p>
    <w:p w14:paraId="17CFEDE0" w14:textId="77777777" w:rsidR="00622AC4" w:rsidRDefault="00622AC4" w:rsidP="00BB38D6">
      <w:pPr>
        <w:widowControl w:val="0"/>
        <w:numPr>
          <w:ilvl w:val="0"/>
          <w:numId w:val="4"/>
        </w:numPr>
        <w:tabs>
          <w:tab w:val="left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ранимость кожных покровов, чувствительность к механическим воздействиям; </w:t>
      </w:r>
    </w:p>
    <w:p w14:paraId="1EE557A2" w14:textId="77777777" w:rsidR="00622AC4" w:rsidRDefault="00622AC4" w:rsidP="00BB38D6">
      <w:pPr>
        <w:widowControl w:val="0"/>
        <w:numPr>
          <w:ilvl w:val="0"/>
          <w:numId w:val="4"/>
        </w:numPr>
        <w:tabs>
          <w:tab w:val="left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уплотнение, деформация или потеря ногтей пальцев рук и ног;</w:t>
      </w:r>
    </w:p>
    <w:p w14:paraId="5F5FB09A" w14:textId="77777777" w:rsidR="00622AC4" w:rsidRDefault="00622AC4" w:rsidP="00BB38D6">
      <w:pPr>
        <w:widowControl w:val="0"/>
        <w:numPr>
          <w:ilvl w:val="0"/>
          <w:numId w:val="4"/>
        </w:numPr>
        <w:tabs>
          <w:tab w:val="left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алопеция</w:t>
      </w:r>
      <w:proofErr w:type="spellEnd"/>
      <w:r>
        <w:rPr>
          <w:color w:val="000000"/>
          <w:sz w:val="28"/>
          <w:szCs w:val="28"/>
        </w:rPr>
        <w:t>;</w:t>
      </w:r>
    </w:p>
    <w:p w14:paraId="7506DA1C" w14:textId="77777777" w:rsidR="00207B1D" w:rsidRDefault="00622AC4" w:rsidP="00BB38D6">
      <w:pPr>
        <w:widowControl w:val="0"/>
        <w:numPr>
          <w:ilvl w:val="0"/>
          <w:numId w:val="4"/>
        </w:numPr>
        <w:tabs>
          <w:tab w:val="left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зуд </w:t>
      </w:r>
      <w:r w:rsidR="00207B1D">
        <w:rPr>
          <w:color w:val="000000"/>
          <w:sz w:val="28"/>
          <w:szCs w:val="28"/>
        </w:rPr>
        <w:t xml:space="preserve">и/или болезненность </w:t>
      </w:r>
      <w:r>
        <w:rPr>
          <w:color w:val="000000"/>
          <w:sz w:val="28"/>
          <w:szCs w:val="28"/>
        </w:rPr>
        <w:t>в области пузырей</w:t>
      </w:r>
      <w:r w:rsidR="00207B1D">
        <w:rPr>
          <w:color w:val="000000"/>
          <w:sz w:val="28"/>
          <w:szCs w:val="28"/>
        </w:rPr>
        <w:t>;</w:t>
      </w:r>
    </w:p>
    <w:p w14:paraId="22EA6008" w14:textId="77777777" w:rsidR="00207B1D" w:rsidRDefault="00207B1D" w:rsidP="00BB38D6">
      <w:pPr>
        <w:widowControl w:val="0"/>
        <w:numPr>
          <w:ilvl w:val="0"/>
          <w:numId w:val="4"/>
        </w:numPr>
        <w:tabs>
          <w:tab w:val="left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высыпания в полости рта и на половых органах;</w:t>
      </w:r>
    </w:p>
    <w:p w14:paraId="1472D020" w14:textId="77777777" w:rsidR="00207B1D" w:rsidRDefault="00207B1D" w:rsidP="00BB38D6">
      <w:pPr>
        <w:widowControl w:val="0"/>
        <w:numPr>
          <w:ilvl w:val="0"/>
          <w:numId w:val="4"/>
        </w:numPr>
        <w:tabs>
          <w:tab w:val="left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затруднение глотания пищи; </w:t>
      </w:r>
    </w:p>
    <w:p w14:paraId="13A71E77" w14:textId="77777777" w:rsidR="00622AC4" w:rsidRPr="008F6C9E" w:rsidRDefault="00207B1D" w:rsidP="00BB38D6">
      <w:pPr>
        <w:widowControl w:val="0"/>
        <w:numPr>
          <w:ilvl w:val="0"/>
          <w:numId w:val="4"/>
        </w:numPr>
        <w:tabs>
          <w:tab w:val="left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деформации конечностей</w:t>
      </w:r>
      <w:r w:rsidR="00622AC4">
        <w:rPr>
          <w:color w:val="000000"/>
          <w:sz w:val="28"/>
          <w:szCs w:val="28"/>
        </w:rPr>
        <w:t xml:space="preserve">. </w:t>
      </w:r>
    </w:p>
    <w:p w14:paraId="0D486F9C" w14:textId="77777777" w:rsidR="00622AC4" w:rsidRPr="002E3249" w:rsidRDefault="00622AC4" w:rsidP="00BB38D6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2EEE65E0" w14:textId="77777777" w:rsidR="00622AC4" w:rsidRPr="002E3249" w:rsidRDefault="00622AC4" w:rsidP="00431AD6">
      <w:pPr>
        <w:pStyle w:val="11"/>
        <w:jc w:val="both"/>
        <w:rPr>
          <w:color w:val="000000"/>
          <w:sz w:val="28"/>
          <w:szCs w:val="28"/>
        </w:rPr>
      </w:pPr>
      <w:r w:rsidRPr="002E3249">
        <w:rPr>
          <w:b/>
          <w:color w:val="000000"/>
          <w:sz w:val="28"/>
          <w:szCs w:val="28"/>
        </w:rPr>
        <w:t>Анамнез</w:t>
      </w:r>
      <w:r w:rsidRPr="002E3249">
        <w:rPr>
          <w:color w:val="000000"/>
          <w:sz w:val="28"/>
          <w:szCs w:val="28"/>
        </w:rPr>
        <w:t>:</w:t>
      </w:r>
    </w:p>
    <w:p w14:paraId="0AC710AE" w14:textId="77777777" w:rsidR="00622AC4" w:rsidRPr="002E3249" w:rsidRDefault="00D05BAF" w:rsidP="00431AD6">
      <w:pPr>
        <w:pStyle w:val="11"/>
        <w:numPr>
          <w:ilvl w:val="0"/>
          <w:numId w:val="14"/>
        </w:numPr>
        <w:tabs>
          <w:tab w:val="left" w:pos="426"/>
        </w:tabs>
        <w:ind w:left="0" w:firstLine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</w:t>
      </w:r>
      <w:r w:rsidR="00622AC4">
        <w:rPr>
          <w:sz w:val="28"/>
          <w:szCs w:val="28"/>
          <w:shd w:val="clear" w:color="auto" w:fill="FFFFFF"/>
        </w:rPr>
        <w:t xml:space="preserve">бщим для всех форм </w:t>
      </w:r>
      <w:proofErr w:type="spellStart"/>
      <w:r w:rsidR="00622AC4">
        <w:rPr>
          <w:sz w:val="28"/>
          <w:szCs w:val="28"/>
          <w:shd w:val="clear" w:color="auto" w:fill="FFFFFF"/>
        </w:rPr>
        <w:t>буллёзного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r w:rsidR="00622AC4">
        <w:rPr>
          <w:sz w:val="28"/>
          <w:szCs w:val="28"/>
          <w:shd w:val="clear" w:color="auto" w:fill="FFFFFF"/>
        </w:rPr>
        <w:t>эпидермолиза является раннее в</w:t>
      </w:r>
      <w:r w:rsidR="00622AC4" w:rsidRPr="002E3249">
        <w:rPr>
          <w:sz w:val="28"/>
          <w:szCs w:val="28"/>
          <w:shd w:val="clear" w:color="auto" w:fill="FFFFFF"/>
        </w:rPr>
        <w:t xml:space="preserve">ремя появления первых симптомов заболевания: </w:t>
      </w:r>
      <w:r w:rsidR="00622AC4">
        <w:rPr>
          <w:sz w:val="28"/>
          <w:szCs w:val="28"/>
          <w:shd w:val="clear" w:color="auto" w:fill="FFFFFF"/>
        </w:rPr>
        <w:t>возникновение пузырей и эрозий в местах малейшей механической травмы (давление и трение) кожи, при перепаде температуры окружающей среды, либо спонтанно сразу после рождения или первых д</w:t>
      </w:r>
      <w:r>
        <w:rPr>
          <w:sz w:val="28"/>
          <w:szCs w:val="28"/>
          <w:shd w:val="clear" w:color="auto" w:fill="FFFFFF"/>
        </w:rPr>
        <w:t>ней (реже недель) жизни ребенка;</w:t>
      </w:r>
      <w:r w:rsidR="00622AC4">
        <w:rPr>
          <w:sz w:val="28"/>
          <w:szCs w:val="28"/>
          <w:shd w:val="clear" w:color="auto" w:fill="FFFFFF"/>
        </w:rPr>
        <w:t xml:space="preserve"> </w:t>
      </w:r>
    </w:p>
    <w:p w14:paraId="11D78F92" w14:textId="77777777" w:rsidR="00622AC4" w:rsidRDefault="00D05BAF" w:rsidP="00431AD6">
      <w:pPr>
        <w:pStyle w:val="11"/>
        <w:numPr>
          <w:ilvl w:val="0"/>
          <w:numId w:val="14"/>
        </w:numPr>
        <w:tabs>
          <w:tab w:val="left" w:pos="426"/>
        </w:tabs>
        <w:ind w:left="0" w:firstLine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н</w:t>
      </w:r>
      <w:r w:rsidR="00622AC4" w:rsidRPr="002D2893">
        <w:rPr>
          <w:sz w:val="28"/>
          <w:szCs w:val="28"/>
          <w:shd w:val="clear" w:color="auto" w:fill="FFFFFF"/>
        </w:rPr>
        <w:t>аследственность:</w:t>
      </w:r>
      <w:r w:rsidR="00622AC4" w:rsidRPr="002E3249">
        <w:rPr>
          <w:sz w:val="28"/>
          <w:szCs w:val="28"/>
          <w:shd w:val="clear" w:color="auto" w:fill="FFFFFF"/>
        </w:rPr>
        <w:t xml:space="preserve"> наличие </w:t>
      </w:r>
      <w:proofErr w:type="spellStart"/>
      <w:r w:rsidR="00622AC4">
        <w:rPr>
          <w:sz w:val="28"/>
          <w:szCs w:val="28"/>
          <w:shd w:val="clear" w:color="auto" w:fill="FFFFFF"/>
        </w:rPr>
        <w:t>буллёзного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r w:rsidR="00622AC4">
        <w:rPr>
          <w:sz w:val="28"/>
          <w:szCs w:val="28"/>
          <w:shd w:val="clear" w:color="auto" w:fill="FFFFFF"/>
        </w:rPr>
        <w:t>эпидермолиза</w:t>
      </w:r>
      <w:r w:rsidR="00622AC4" w:rsidRPr="002E3249">
        <w:rPr>
          <w:sz w:val="28"/>
          <w:szCs w:val="28"/>
          <w:shd w:val="clear" w:color="auto" w:fill="FFFFFF"/>
        </w:rPr>
        <w:t xml:space="preserve"> у родственников 1-й и 2-й степени</w:t>
      </w:r>
      <w:r w:rsidR="00622AC4" w:rsidRPr="002E3249">
        <w:rPr>
          <w:rStyle w:val="apple-converted-space"/>
          <w:sz w:val="28"/>
          <w:szCs w:val="28"/>
          <w:shd w:val="clear" w:color="auto" w:fill="FFFFFF"/>
        </w:rPr>
        <w:t> </w:t>
      </w:r>
      <w:r w:rsidR="00622AC4" w:rsidRPr="002E3249">
        <w:rPr>
          <w:sz w:val="28"/>
          <w:szCs w:val="28"/>
          <w:shd w:val="clear" w:color="auto" w:fill="FFFFFF"/>
        </w:rPr>
        <w:t>родства;</w:t>
      </w:r>
    </w:p>
    <w:p w14:paraId="15AB9BE6" w14:textId="77777777" w:rsidR="00622AC4" w:rsidRPr="00C015C5" w:rsidRDefault="00D05BAF" w:rsidP="00431AD6">
      <w:pPr>
        <w:pStyle w:val="11"/>
        <w:numPr>
          <w:ilvl w:val="0"/>
          <w:numId w:val="14"/>
        </w:numPr>
        <w:tabs>
          <w:tab w:val="left" w:pos="426"/>
        </w:tabs>
        <w:ind w:left="0" w:firstLine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</w:t>
      </w:r>
      <w:r w:rsidR="00622AC4" w:rsidRPr="00C015C5">
        <w:rPr>
          <w:sz w:val="28"/>
          <w:szCs w:val="28"/>
          <w:shd w:val="clear" w:color="auto" w:fill="FFFFFF"/>
        </w:rPr>
        <w:t xml:space="preserve">езонность заболевания: при простом типе </w:t>
      </w:r>
      <w:proofErr w:type="spellStart"/>
      <w:r w:rsidR="00622AC4" w:rsidRPr="00C015C5">
        <w:rPr>
          <w:sz w:val="28"/>
          <w:szCs w:val="28"/>
          <w:shd w:val="clear" w:color="auto" w:fill="FFFFFF"/>
        </w:rPr>
        <w:t>буллёзного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r w:rsidR="00622AC4" w:rsidRPr="00C015C5">
        <w:rPr>
          <w:sz w:val="28"/>
          <w:szCs w:val="28"/>
          <w:shd w:val="clear" w:color="auto" w:fill="FFFFFF"/>
        </w:rPr>
        <w:t>эпидермолиза наблюдается четко выраженная сезонность заболевания – обострение и ухудшение состояния кожных покровов в летний период</w:t>
      </w:r>
      <w:r>
        <w:rPr>
          <w:sz w:val="28"/>
          <w:szCs w:val="28"/>
          <w:shd w:val="clear" w:color="auto" w:fill="FFFFFF"/>
        </w:rPr>
        <w:t>;</w:t>
      </w:r>
    </w:p>
    <w:p w14:paraId="73888172" w14:textId="77777777" w:rsidR="00622AC4" w:rsidRPr="00C015C5" w:rsidRDefault="00D05BAF" w:rsidP="00431AD6">
      <w:pPr>
        <w:pStyle w:val="11"/>
        <w:numPr>
          <w:ilvl w:val="0"/>
          <w:numId w:val="14"/>
        </w:numPr>
        <w:tabs>
          <w:tab w:val="left" w:pos="426"/>
          <w:tab w:val="left" w:pos="1144"/>
          <w:tab w:val="left" w:pos="1824"/>
        </w:tabs>
        <w:ind w:left="0" w:firstLine="0"/>
        <w:jc w:val="both"/>
      </w:pPr>
      <w:proofErr w:type="spellStart"/>
      <w:r>
        <w:rPr>
          <w:sz w:val="28"/>
          <w:szCs w:val="28"/>
          <w:shd w:val="clear" w:color="auto" w:fill="FFFFFF"/>
        </w:rPr>
        <w:t>а</w:t>
      </w:r>
      <w:r w:rsidR="00622AC4" w:rsidRPr="00C015C5">
        <w:rPr>
          <w:sz w:val="28"/>
          <w:szCs w:val="28"/>
          <w:shd w:val="clear" w:color="auto" w:fill="FFFFFF"/>
        </w:rPr>
        <w:t>ллергоанамнез</w:t>
      </w:r>
      <w:proofErr w:type="spellEnd"/>
      <w:r w:rsidR="00622AC4" w:rsidRPr="00C015C5">
        <w:rPr>
          <w:sz w:val="28"/>
          <w:szCs w:val="28"/>
          <w:shd w:val="clear" w:color="auto" w:fill="FFFFFF"/>
        </w:rPr>
        <w:t xml:space="preserve"> при </w:t>
      </w:r>
      <w:proofErr w:type="spellStart"/>
      <w:r w:rsidR="00622AC4" w:rsidRPr="00C015C5">
        <w:rPr>
          <w:sz w:val="28"/>
          <w:szCs w:val="28"/>
          <w:shd w:val="clear" w:color="auto" w:fill="FFFFFF"/>
        </w:rPr>
        <w:t>буллёзном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 w:rsidR="00622AC4" w:rsidRPr="00C015C5">
        <w:rPr>
          <w:sz w:val="28"/>
          <w:szCs w:val="28"/>
          <w:shd w:val="clear" w:color="auto" w:fill="FFFFFF"/>
        </w:rPr>
        <w:t>эпидермолизе</w:t>
      </w:r>
      <w:proofErr w:type="spellEnd"/>
      <w:r w:rsidR="00622AC4" w:rsidRPr="00C015C5">
        <w:rPr>
          <w:sz w:val="28"/>
          <w:szCs w:val="28"/>
          <w:shd w:val="clear" w:color="auto" w:fill="FFFFFF"/>
        </w:rPr>
        <w:t xml:space="preserve"> не отягощен</w:t>
      </w:r>
      <w:r>
        <w:rPr>
          <w:sz w:val="28"/>
          <w:szCs w:val="28"/>
          <w:shd w:val="clear" w:color="auto" w:fill="FFFFFF"/>
        </w:rPr>
        <w:t>;</w:t>
      </w:r>
      <w:r w:rsidR="00622AC4" w:rsidRPr="00C015C5">
        <w:rPr>
          <w:sz w:val="28"/>
          <w:szCs w:val="28"/>
          <w:shd w:val="clear" w:color="auto" w:fill="FFFFFF"/>
        </w:rPr>
        <w:t xml:space="preserve"> </w:t>
      </w:r>
    </w:p>
    <w:p w14:paraId="56DAE9C6" w14:textId="1BBEF5E3" w:rsidR="00622AC4" w:rsidRPr="00426B8F" w:rsidRDefault="00D05BAF" w:rsidP="00431AD6">
      <w:pPr>
        <w:pStyle w:val="11"/>
        <w:numPr>
          <w:ilvl w:val="0"/>
          <w:numId w:val="14"/>
        </w:numPr>
        <w:tabs>
          <w:tab w:val="left" w:pos="426"/>
          <w:tab w:val="left" w:pos="1144"/>
          <w:tab w:val="left" w:pos="1824"/>
        </w:tabs>
        <w:ind w:left="0" w:firstLine="0"/>
        <w:jc w:val="both"/>
      </w:pPr>
      <w:r>
        <w:rPr>
          <w:sz w:val="28"/>
          <w:szCs w:val="28"/>
          <w:shd w:val="clear" w:color="auto" w:fill="FFFFFF"/>
        </w:rPr>
        <w:t>н</w:t>
      </w:r>
      <w:r w:rsidR="00622AC4" w:rsidRPr="00C015C5">
        <w:rPr>
          <w:sz w:val="28"/>
          <w:szCs w:val="28"/>
          <w:shd w:val="clear" w:color="auto" w:fill="FFFFFF"/>
        </w:rPr>
        <w:t xml:space="preserve">аличие сопутствующих заболеваний. При </w:t>
      </w:r>
      <w:proofErr w:type="spellStart"/>
      <w:proofErr w:type="gramStart"/>
      <w:r w:rsidR="00622AC4" w:rsidRPr="00C015C5">
        <w:rPr>
          <w:sz w:val="28"/>
          <w:szCs w:val="28"/>
          <w:shd w:val="clear" w:color="auto" w:fill="FFFFFF"/>
        </w:rPr>
        <w:t>буллёзном</w:t>
      </w:r>
      <w:proofErr w:type="spellEnd"/>
      <w:proofErr w:type="gramEnd"/>
      <w:r w:rsidR="00FB5896">
        <w:rPr>
          <w:sz w:val="28"/>
          <w:szCs w:val="28"/>
          <w:shd w:val="clear" w:color="auto" w:fill="FFFFFF"/>
        </w:rPr>
        <w:t xml:space="preserve"> </w:t>
      </w:r>
      <w:proofErr w:type="spellStart"/>
      <w:r w:rsidR="00622AC4" w:rsidRPr="00C015C5">
        <w:rPr>
          <w:sz w:val="28"/>
          <w:szCs w:val="28"/>
          <w:shd w:val="clear" w:color="auto" w:fill="FFFFFF"/>
        </w:rPr>
        <w:t>эпидермолизе</w:t>
      </w:r>
      <w:proofErr w:type="spellEnd"/>
      <w:r w:rsidR="00622AC4" w:rsidRPr="00C015C5">
        <w:rPr>
          <w:sz w:val="28"/>
          <w:szCs w:val="28"/>
          <w:shd w:val="clear" w:color="auto" w:fill="FFFFFF"/>
        </w:rPr>
        <w:t xml:space="preserve"> наблюдаются множественные </w:t>
      </w:r>
      <w:proofErr w:type="spellStart"/>
      <w:r w:rsidR="00622AC4" w:rsidRPr="00C015C5">
        <w:rPr>
          <w:sz w:val="28"/>
          <w:szCs w:val="28"/>
          <w:shd w:val="clear" w:color="auto" w:fill="FFFFFF"/>
        </w:rPr>
        <w:t>внекожные</w:t>
      </w:r>
      <w:proofErr w:type="spellEnd"/>
      <w:r w:rsidR="00622AC4" w:rsidRPr="00C015C5">
        <w:rPr>
          <w:sz w:val="28"/>
          <w:szCs w:val="28"/>
          <w:shd w:val="clear" w:color="auto" w:fill="FFFFFF"/>
        </w:rPr>
        <w:t xml:space="preserve"> проявления: </w:t>
      </w:r>
      <w:proofErr w:type="spellStart"/>
      <w:r w:rsidR="00622AC4" w:rsidRPr="00C015C5">
        <w:rPr>
          <w:sz w:val="28"/>
          <w:szCs w:val="28"/>
          <w:shd w:val="clear" w:color="auto" w:fill="FFFFFF"/>
        </w:rPr>
        <w:t>микростомия</w:t>
      </w:r>
      <w:proofErr w:type="spellEnd"/>
      <w:r w:rsidR="00622AC4" w:rsidRPr="00C015C5">
        <w:rPr>
          <w:sz w:val="28"/>
          <w:szCs w:val="28"/>
          <w:shd w:val="clear" w:color="auto" w:fill="FFFFFF"/>
        </w:rPr>
        <w:t xml:space="preserve">, </w:t>
      </w:r>
      <w:proofErr w:type="spellStart"/>
      <w:r w:rsidR="00622AC4" w:rsidRPr="00C015C5">
        <w:rPr>
          <w:sz w:val="28"/>
          <w:szCs w:val="28"/>
          <w:shd w:val="clear" w:color="auto" w:fill="FFFFFF"/>
        </w:rPr>
        <w:t>анкилоглоссия</w:t>
      </w:r>
      <w:proofErr w:type="spellEnd"/>
      <w:r w:rsidR="00622AC4" w:rsidRPr="00C015C5">
        <w:rPr>
          <w:sz w:val="28"/>
          <w:szCs w:val="28"/>
          <w:shd w:val="clear" w:color="auto" w:fill="FFFFFF"/>
        </w:rPr>
        <w:t>, аномалии эмали и дисплазия зубов, кариес, поражение органов зрения, патология ЛОР-органов, поражение ЖКТ и сердечно-сосудистой системы, деформации и контрактуры опорно-двигательной системы, поражение мочевыводящей системы.</w:t>
      </w:r>
    </w:p>
    <w:p w14:paraId="27473868" w14:textId="77777777" w:rsidR="00622AC4" w:rsidRDefault="00622AC4" w:rsidP="00BB38D6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14:paraId="724BC1B3" w14:textId="77777777" w:rsidR="00622AC4" w:rsidRPr="002E3249" w:rsidRDefault="00622AC4" w:rsidP="00BB38D6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2E3249">
        <w:rPr>
          <w:b/>
          <w:color w:val="000000"/>
          <w:sz w:val="28"/>
          <w:szCs w:val="28"/>
        </w:rPr>
        <w:t>Физикальное обследование:</w:t>
      </w:r>
    </w:p>
    <w:p w14:paraId="5F52DAA6" w14:textId="77777777" w:rsidR="009226EC" w:rsidRDefault="009226EC" w:rsidP="00BB38D6">
      <w:pPr>
        <w:widowControl w:val="0"/>
        <w:numPr>
          <w:ilvl w:val="0"/>
          <w:numId w:val="4"/>
        </w:numPr>
        <w:tabs>
          <w:tab w:val="left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полушаровидные напряженные пузыри, наполненные прозрачной бесцветной жидкостью, на коже и слизистых оболочках в ротовой полости, в пищеводе и на верхних дыхательных путях, затрудняющие дыхание и питание пациента; </w:t>
      </w:r>
    </w:p>
    <w:p w14:paraId="089AFE6E" w14:textId="77777777" w:rsidR="009226EC" w:rsidRDefault="009226EC" w:rsidP="00BB38D6">
      <w:pPr>
        <w:widowControl w:val="0"/>
        <w:numPr>
          <w:ilvl w:val="0"/>
          <w:numId w:val="4"/>
        </w:numPr>
        <w:tabs>
          <w:tab w:val="left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длительно заживающие эрозии;</w:t>
      </w:r>
    </w:p>
    <w:p w14:paraId="3D1F798F" w14:textId="77777777" w:rsidR="009226EC" w:rsidRDefault="009226EC" w:rsidP="00BB38D6">
      <w:pPr>
        <w:widowControl w:val="0"/>
        <w:numPr>
          <w:ilvl w:val="0"/>
          <w:numId w:val="4"/>
        </w:numPr>
        <w:tabs>
          <w:tab w:val="left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ранимость кожных покровов, чувствительность к механическим и температурным воздействиям; </w:t>
      </w:r>
    </w:p>
    <w:p w14:paraId="7B87343E" w14:textId="77777777" w:rsidR="009226EC" w:rsidRDefault="009226EC" w:rsidP="00BB38D6">
      <w:pPr>
        <w:widowControl w:val="0"/>
        <w:numPr>
          <w:ilvl w:val="0"/>
          <w:numId w:val="4"/>
        </w:numPr>
        <w:tabs>
          <w:tab w:val="left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ониходистрофия</w:t>
      </w:r>
      <w:proofErr w:type="spellEnd"/>
      <w:r>
        <w:rPr>
          <w:color w:val="000000"/>
          <w:sz w:val="28"/>
          <w:szCs w:val="28"/>
        </w:rPr>
        <w:t xml:space="preserve"> или отсутствие ногтевых пластинок;</w:t>
      </w:r>
    </w:p>
    <w:p w14:paraId="0CEC31CD" w14:textId="77777777" w:rsidR="009226EC" w:rsidRDefault="009226EC" w:rsidP="00BB38D6">
      <w:pPr>
        <w:widowControl w:val="0"/>
        <w:numPr>
          <w:ilvl w:val="0"/>
          <w:numId w:val="4"/>
        </w:numPr>
        <w:tabs>
          <w:tab w:val="left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proofErr w:type="spellStart"/>
      <w:r w:rsidRPr="00593623">
        <w:rPr>
          <w:color w:val="000000"/>
          <w:sz w:val="28"/>
          <w:szCs w:val="28"/>
        </w:rPr>
        <w:t>алопеция</w:t>
      </w:r>
      <w:proofErr w:type="spellEnd"/>
      <w:r w:rsidRPr="00593623">
        <w:rPr>
          <w:color w:val="000000"/>
          <w:sz w:val="28"/>
          <w:szCs w:val="28"/>
        </w:rPr>
        <w:t>;</w:t>
      </w:r>
    </w:p>
    <w:p w14:paraId="5C3F41F0" w14:textId="77777777" w:rsidR="009226EC" w:rsidRDefault="009226EC" w:rsidP="00BB38D6">
      <w:pPr>
        <w:widowControl w:val="0"/>
        <w:numPr>
          <w:ilvl w:val="0"/>
          <w:numId w:val="4"/>
        </w:numPr>
        <w:tabs>
          <w:tab w:val="left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ладонно-подошвенная </w:t>
      </w:r>
      <w:proofErr w:type="spellStart"/>
      <w:r>
        <w:rPr>
          <w:color w:val="000000"/>
          <w:sz w:val="28"/>
          <w:szCs w:val="28"/>
        </w:rPr>
        <w:t>кератодермия</w:t>
      </w:r>
      <w:proofErr w:type="spellEnd"/>
      <w:r>
        <w:rPr>
          <w:color w:val="000000"/>
          <w:sz w:val="28"/>
          <w:szCs w:val="28"/>
        </w:rPr>
        <w:t>;</w:t>
      </w:r>
    </w:p>
    <w:p w14:paraId="01D1846F" w14:textId="77777777" w:rsidR="009226EC" w:rsidRDefault="009226EC" w:rsidP="00BB38D6">
      <w:pPr>
        <w:widowControl w:val="0"/>
        <w:numPr>
          <w:ilvl w:val="0"/>
          <w:numId w:val="4"/>
        </w:numPr>
        <w:tabs>
          <w:tab w:val="left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милиумы</w:t>
      </w:r>
      <w:proofErr w:type="spellEnd"/>
      <w:r>
        <w:rPr>
          <w:color w:val="000000"/>
          <w:sz w:val="28"/>
          <w:szCs w:val="28"/>
        </w:rPr>
        <w:t>;</w:t>
      </w:r>
    </w:p>
    <w:p w14:paraId="5DD24D8B" w14:textId="77777777" w:rsidR="009226EC" w:rsidRDefault="009226EC" w:rsidP="00BB38D6">
      <w:pPr>
        <w:widowControl w:val="0"/>
        <w:numPr>
          <w:ilvl w:val="0"/>
          <w:numId w:val="4"/>
        </w:numPr>
        <w:tabs>
          <w:tab w:val="left" w:pos="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пигментные </w:t>
      </w:r>
      <w:proofErr w:type="spellStart"/>
      <w:r>
        <w:rPr>
          <w:color w:val="000000"/>
          <w:sz w:val="28"/>
          <w:szCs w:val="28"/>
        </w:rPr>
        <w:t>невусы</w:t>
      </w:r>
      <w:proofErr w:type="spellEnd"/>
      <w:r>
        <w:rPr>
          <w:color w:val="000000"/>
          <w:sz w:val="28"/>
          <w:szCs w:val="28"/>
        </w:rPr>
        <w:t>.</w:t>
      </w:r>
    </w:p>
    <w:p w14:paraId="67F5C8AE" w14:textId="77777777" w:rsidR="00622AC4" w:rsidRDefault="00622AC4" w:rsidP="00BB38D6">
      <w:pPr>
        <w:pStyle w:val="11"/>
        <w:tabs>
          <w:tab w:val="left" w:pos="90"/>
          <w:tab w:val="left" w:pos="1144"/>
          <w:tab w:val="left" w:pos="1824"/>
        </w:tabs>
        <w:jc w:val="both"/>
        <w:rPr>
          <w:sz w:val="28"/>
          <w:szCs w:val="28"/>
          <w:shd w:val="clear" w:color="auto" w:fill="FFFFFF"/>
        </w:rPr>
      </w:pPr>
    </w:p>
    <w:p w14:paraId="5B209D5E" w14:textId="77777777" w:rsidR="00371A9E" w:rsidRPr="0027566A" w:rsidRDefault="00371A9E" w:rsidP="00BB38D6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27566A">
        <w:rPr>
          <w:b/>
          <w:color w:val="000000"/>
          <w:sz w:val="28"/>
          <w:szCs w:val="28"/>
        </w:rPr>
        <w:t xml:space="preserve">Лабораторные исследования: </w:t>
      </w:r>
      <w:r w:rsidR="00D05BAF">
        <w:rPr>
          <w:color w:val="000000"/>
          <w:sz w:val="28"/>
          <w:szCs w:val="28"/>
        </w:rPr>
        <w:t>см. пункт 9, подпункт 1.</w:t>
      </w:r>
    </w:p>
    <w:p w14:paraId="0D41F70B" w14:textId="77777777" w:rsidR="00622AC4" w:rsidRDefault="00622AC4" w:rsidP="00BB38D6">
      <w:pPr>
        <w:pStyle w:val="Default"/>
        <w:jc w:val="both"/>
        <w:rPr>
          <w:b/>
          <w:bCs/>
          <w:sz w:val="28"/>
          <w:szCs w:val="28"/>
        </w:rPr>
      </w:pPr>
    </w:p>
    <w:p w14:paraId="22963EAD" w14:textId="77777777" w:rsidR="00431AD6" w:rsidRPr="00CC5E50" w:rsidRDefault="00431AD6" w:rsidP="00BB38D6">
      <w:pPr>
        <w:pStyle w:val="Default"/>
        <w:jc w:val="both"/>
        <w:rPr>
          <w:b/>
          <w:bCs/>
          <w:sz w:val="28"/>
          <w:szCs w:val="28"/>
        </w:rPr>
      </w:pPr>
    </w:p>
    <w:p w14:paraId="36AF16F2" w14:textId="7F944855" w:rsidR="00622AC4" w:rsidRDefault="00622AC4" w:rsidP="00BB38D6">
      <w:pPr>
        <w:pStyle w:val="Default"/>
        <w:jc w:val="both"/>
        <w:rPr>
          <w:i/>
          <w:color w:val="000000" w:themeColor="text1"/>
          <w:sz w:val="28"/>
          <w:szCs w:val="28"/>
          <w:lang w:val="kk-KZ"/>
        </w:rPr>
      </w:pPr>
      <w:r w:rsidRPr="00CC5E50">
        <w:rPr>
          <w:b/>
          <w:bCs/>
          <w:color w:val="000000" w:themeColor="text1"/>
          <w:sz w:val="28"/>
          <w:szCs w:val="28"/>
        </w:rPr>
        <w:lastRenderedPageBreak/>
        <w:t>2) Диагностический алгоритм:</w:t>
      </w:r>
    </w:p>
    <w:p w14:paraId="7610135C" w14:textId="07EBC322" w:rsidR="00D05BAF" w:rsidRDefault="00FB5896" w:rsidP="00BB38D6">
      <w:pPr>
        <w:pStyle w:val="Default"/>
        <w:jc w:val="both"/>
        <w:rPr>
          <w:b/>
          <w:bCs/>
          <w:sz w:val="28"/>
          <w:szCs w:val="28"/>
          <w:highlight w:val="green"/>
        </w:rPr>
      </w:pPr>
      <w:r>
        <w:rPr>
          <w:b/>
          <w:noProof/>
          <w:sz w:val="28"/>
          <w:szCs w:val="28"/>
          <w:lang w:val="tr-TR" w:eastAsia="tr-TR"/>
        </w:rPr>
        <w:drawing>
          <wp:inline distT="0" distB="0" distL="0" distR="0" wp14:anchorId="7AA9B5A2" wp14:editId="5BA9F03A">
            <wp:extent cx="5303520" cy="354393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Презентация1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5824"/>
                    <a:stretch/>
                  </pic:blipFill>
                  <pic:spPr bwMode="auto">
                    <a:xfrm>
                      <a:off x="0" y="0"/>
                      <a:ext cx="5303520" cy="35439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1C39B45" w14:textId="77777777" w:rsidR="00622AC4" w:rsidRPr="00A57A37" w:rsidRDefault="00622AC4" w:rsidP="00BB38D6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A57A37">
        <w:rPr>
          <w:b/>
          <w:bCs/>
          <w:color w:val="auto"/>
          <w:sz w:val="28"/>
          <w:szCs w:val="28"/>
        </w:rPr>
        <w:t xml:space="preserve">3) Перечень основных диагностических мероприятий: </w:t>
      </w:r>
    </w:p>
    <w:p w14:paraId="282880CE" w14:textId="77777777" w:rsidR="00DE690C" w:rsidRPr="00A57A37" w:rsidRDefault="00DE690C" w:rsidP="00BB38D6">
      <w:pPr>
        <w:widowControl w:val="0"/>
        <w:numPr>
          <w:ilvl w:val="0"/>
          <w:numId w:val="2"/>
        </w:numPr>
        <w:tabs>
          <w:tab w:val="left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A57A37">
        <w:rPr>
          <w:sz w:val="28"/>
          <w:szCs w:val="28"/>
        </w:rPr>
        <w:t>ОАК</w:t>
      </w:r>
      <w:r w:rsidR="006777A9" w:rsidRPr="00A57A37">
        <w:rPr>
          <w:sz w:val="28"/>
          <w:szCs w:val="28"/>
        </w:rPr>
        <w:t>;</w:t>
      </w:r>
    </w:p>
    <w:p w14:paraId="34E23767" w14:textId="77777777" w:rsidR="00DE690C" w:rsidRPr="00A57A37" w:rsidRDefault="00DE690C" w:rsidP="00BB38D6">
      <w:pPr>
        <w:widowControl w:val="0"/>
        <w:numPr>
          <w:ilvl w:val="0"/>
          <w:numId w:val="2"/>
        </w:numPr>
        <w:tabs>
          <w:tab w:val="left" w:pos="0"/>
          <w:tab w:val="left" w:pos="284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A57A37">
        <w:rPr>
          <w:sz w:val="28"/>
          <w:szCs w:val="28"/>
        </w:rPr>
        <w:t>ОАМ</w:t>
      </w:r>
      <w:r w:rsidR="006777A9" w:rsidRPr="00A57A37">
        <w:rPr>
          <w:sz w:val="28"/>
          <w:szCs w:val="28"/>
        </w:rPr>
        <w:t>.</w:t>
      </w:r>
    </w:p>
    <w:p w14:paraId="657438B7" w14:textId="77777777" w:rsidR="00C7041D" w:rsidRPr="00A57A37" w:rsidRDefault="00C7041D" w:rsidP="00BB38D6">
      <w:pPr>
        <w:pStyle w:val="Default"/>
        <w:rPr>
          <w:color w:val="auto"/>
          <w:sz w:val="28"/>
          <w:szCs w:val="28"/>
        </w:rPr>
      </w:pPr>
    </w:p>
    <w:p w14:paraId="36B0BD91" w14:textId="77777777" w:rsidR="00622AC4" w:rsidRPr="00135D40" w:rsidRDefault="00622AC4" w:rsidP="00BB38D6">
      <w:pPr>
        <w:jc w:val="both"/>
        <w:rPr>
          <w:b/>
          <w:bCs/>
          <w:sz w:val="28"/>
          <w:szCs w:val="28"/>
        </w:rPr>
      </w:pPr>
      <w:r w:rsidRPr="00A57A37">
        <w:rPr>
          <w:b/>
          <w:bCs/>
          <w:sz w:val="28"/>
          <w:szCs w:val="28"/>
        </w:rPr>
        <w:t xml:space="preserve">4) Перечень дополнительных диагностических мероприятий: </w:t>
      </w:r>
    </w:p>
    <w:p w14:paraId="35652B88" w14:textId="77777777" w:rsidR="00DE690C" w:rsidRPr="00A57A37" w:rsidRDefault="002D2893" w:rsidP="00BB38D6">
      <w:pPr>
        <w:pStyle w:val="af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57A37">
        <w:rPr>
          <w:rFonts w:ascii="Times New Roman" w:hAnsi="Times New Roman" w:cs="Times New Roman"/>
          <w:sz w:val="28"/>
          <w:szCs w:val="28"/>
        </w:rPr>
        <w:t>п</w:t>
      </w:r>
      <w:r w:rsidR="00B32272" w:rsidRPr="00A57A37">
        <w:rPr>
          <w:rFonts w:ascii="Times New Roman" w:hAnsi="Times New Roman" w:cs="Times New Roman"/>
          <w:sz w:val="28"/>
          <w:szCs w:val="28"/>
        </w:rPr>
        <w:t xml:space="preserve">атоморфологическое исследование биоптата кожи с последующей гистологией; </w:t>
      </w:r>
    </w:p>
    <w:p w14:paraId="0543E1AB" w14:textId="77777777" w:rsidR="00B32272" w:rsidRPr="00A57A37" w:rsidRDefault="00A261CB" w:rsidP="00BB38D6">
      <w:pPr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A57A37">
        <w:rPr>
          <w:sz w:val="28"/>
          <w:szCs w:val="28"/>
          <w:shd w:val="clear" w:color="auto" w:fill="FFFFFF"/>
        </w:rPr>
        <w:t>электронно-микроскопическое исследование</w:t>
      </w:r>
      <w:r w:rsidR="00DE690C" w:rsidRPr="00A57A37">
        <w:rPr>
          <w:sz w:val="28"/>
          <w:szCs w:val="28"/>
        </w:rPr>
        <w:t>;</w:t>
      </w:r>
    </w:p>
    <w:p w14:paraId="183507C2" w14:textId="77777777" w:rsidR="00622105" w:rsidRPr="00622AC4" w:rsidRDefault="00622105" w:rsidP="00BB38D6">
      <w:pPr>
        <w:jc w:val="both"/>
        <w:rPr>
          <w:sz w:val="28"/>
          <w:szCs w:val="28"/>
          <w:highlight w:val="green"/>
        </w:rPr>
      </w:pPr>
    </w:p>
    <w:p w14:paraId="45775E84" w14:textId="77777777" w:rsidR="00A05359" w:rsidRDefault="00622AC4" w:rsidP="00BB38D6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5) Тактика лечения</w:t>
      </w:r>
      <w:r w:rsidR="00135D40" w:rsidRPr="00135D40">
        <w:rPr>
          <w:b/>
          <w:sz w:val="28"/>
          <w:szCs w:val="28"/>
        </w:rPr>
        <w:t>[15 - 18]</w:t>
      </w:r>
      <w:r w:rsidRPr="00135D40">
        <w:rPr>
          <w:b/>
          <w:color w:val="000000"/>
          <w:sz w:val="28"/>
          <w:szCs w:val="28"/>
        </w:rPr>
        <w:t>:</w:t>
      </w:r>
      <w:r>
        <w:rPr>
          <w:b/>
          <w:color w:val="000000"/>
          <w:sz w:val="28"/>
          <w:szCs w:val="28"/>
        </w:rPr>
        <w:t xml:space="preserve"> </w:t>
      </w:r>
      <w:r w:rsidR="00371A9E" w:rsidRPr="00371A9E">
        <w:rPr>
          <w:color w:val="000000"/>
          <w:sz w:val="28"/>
          <w:szCs w:val="28"/>
        </w:rPr>
        <w:t>смотрите пункт 9, подпункт 4.</w:t>
      </w:r>
    </w:p>
    <w:p w14:paraId="0F71BAE8" w14:textId="77777777" w:rsidR="006237AC" w:rsidRDefault="007E4F17" w:rsidP="00BB38D6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highlight w:val="red"/>
        </w:rPr>
      </w:pPr>
      <w:r w:rsidRPr="00371A9E">
        <w:rPr>
          <w:b/>
          <w:sz w:val="28"/>
        </w:rPr>
        <w:t xml:space="preserve">Немедикаментозное </w:t>
      </w:r>
      <w:proofErr w:type="spellStart"/>
      <w:r w:rsidRPr="00371A9E">
        <w:rPr>
          <w:b/>
          <w:sz w:val="28"/>
        </w:rPr>
        <w:t>лечение</w:t>
      </w:r>
      <w:proofErr w:type="gramStart"/>
      <w:r w:rsidRPr="00371A9E">
        <w:rPr>
          <w:b/>
          <w:sz w:val="28"/>
        </w:rPr>
        <w:t>:</w:t>
      </w:r>
      <w:r w:rsidR="00371A9E" w:rsidRPr="00371A9E">
        <w:rPr>
          <w:color w:val="000000"/>
          <w:sz w:val="28"/>
          <w:szCs w:val="28"/>
        </w:rPr>
        <w:t>с</w:t>
      </w:r>
      <w:proofErr w:type="gramEnd"/>
      <w:r w:rsidR="00371A9E" w:rsidRPr="00371A9E">
        <w:rPr>
          <w:color w:val="000000"/>
          <w:sz w:val="28"/>
          <w:szCs w:val="28"/>
        </w:rPr>
        <w:t>мотрите</w:t>
      </w:r>
      <w:proofErr w:type="spellEnd"/>
      <w:r w:rsidR="00371A9E" w:rsidRPr="00371A9E">
        <w:rPr>
          <w:color w:val="000000"/>
          <w:sz w:val="28"/>
          <w:szCs w:val="28"/>
        </w:rPr>
        <w:t xml:space="preserve"> пункт 9, подпункт 4.</w:t>
      </w:r>
    </w:p>
    <w:p w14:paraId="191C1EAA" w14:textId="77777777" w:rsidR="00371A9E" w:rsidRDefault="00371A9E" w:rsidP="00BB38D6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sz w:val="28"/>
        </w:rPr>
      </w:pPr>
    </w:p>
    <w:p w14:paraId="5DB93E96" w14:textId="07A269E0" w:rsidR="00F37B10" w:rsidRDefault="00F37B10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7B10">
        <w:rPr>
          <w:sz w:val="28"/>
          <w:szCs w:val="28"/>
        </w:rPr>
        <w:t xml:space="preserve">На </w:t>
      </w:r>
      <w:r>
        <w:rPr>
          <w:sz w:val="28"/>
          <w:szCs w:val="28"/>
        </w:rPr>
        <w:t>стационарном</w:t>
      </w:r>
      <w:r w:rsidRPr="00F37B10">
        <w:rPr>
          <w:sz w:val="28"/>
          <w:szCs w:val="28"/>
        </w:rPr>
        <w:t xml:space="preserve"> уровне лечения </w:t>
      </w:r>
      <w:proofErr w:type="spellStart"/>
      <w:r w:rsidRPr="00F37B10">
        <w:rPr>
          <w:sz w:val="28"/>
          <w:szCs w:val="28"/>
        </w:rPr>
        <w:t>буллёзного</w:t>
      </w:r>
      <w:proofErr w:type="spellEnd"/>
      <w:r w:rsidRPr="00F37B10">
        <w:rPr>
          <w:sz w:val="28"/>
          <w:szCs w:val="28"/>
        </w:rPr>
        <w:t xml:space="preserve"> эпидермолиза предусмотрено </w:t>
      </w:r>
      <w:r>
        <w:rPr>
          <w:sz w:val="28"/>
          <w:szCs w:val="28"/>
        </w:rPr>
        <w:t xml:space="preserve">проведение медикаментозной терапии поражений кожи и слизистых оболочек, </w:t>
      </w:r>
      <w:r w:rsidR="0077739A">
        <w:rPr>
          <w:sz w:val="28"/>
          <w:szCs w:val="28"/>
        </w:rPr>
        <w:t xml:space="preserve">лечение осложнений заболевания (вторичное инфицирование ран, выраженная болезненность в очагах, присоединение зуда и др.), </w:t>
      </w:r>
      <w:r>
        <w:rPr>
          <w:sz w:val="28"/>
          <w:szCs w:val="28"/>
        </w:rPr>
        <w:t>уход за пораженной и непораженной кожей, а также немедикаментозное лечение (соблюдение режима, диетотерапия).</w:t>
      </w:r>
    </w:p>
    <w:p w14:paraId="02B10FD6" w14:textId="77777777" w:rsidR="00F37B10" w:rsidRDefault="00F37B10" w:rsidP="00BB38D6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sz w:val="28"/>
        </w:rPr>
      </w:pPr>
    </w:p>
    <w:p w14:paraId="66D12510" w14:textId="77777777" w:rsidR="006237AC" w:rsidRPr="00371A9E" w:rsidRDefault="006237AC" w:rsidP="00BB38D6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sz w:val="28"/>
        </w:rPr>
      </w:pPr>
      <w:r w:rsidRPr="00371A9E">
        <w:rPr>
          <w:b/>
          <w:sz w:val="28"/>
        </w:rPr>
        <w:t>Медикаментозное лечение</w:t>
      </w:r>
      <w:r w:rsidR="00135D40">
        <w:rPr>
          <w:b/>
          <w:sz w:val="28"/>
        </w:rPr>
        <w:t>:</w:t>
      </w:r>
    </w:p>
    <w:p w14:paraId="0087D7B1" w14:textId="77777777" w:rsidR="006237AC" w:rsidRPr="00135D40" w:rsidRDefault="006237AC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rPr>
          <w:sz w:val="28"/>
          <w:highlight w:val="red"/>
        </w:rPr>
      </w:pPr>
      <w:r w:rsidRPr="00371A9E">
        <w:rPr>
          <w:b/>
          <w:sz w:val="28"/>
        </w:rPr>
        <w:t>Перечень</w:t>
      </w:r>
      <w:r w:rsidR="00371A9E" w:rsidRPr="00371A9E">
        <w:rPr>
          <w:b/>
          <w:sz w:val="28"/>
        </w:rPr>
        <w:t xml:space="preserve"> основных лекарственных средств</w:t>
      </w:r>
      <w:r w:rsidR="00371A9E">
        <w:rPr>
          <w:sz w:val="28"/>
        </w:rPr>
        <w:t xml:space="preserve">: </w:t>
      </w:r>
      <w:r w:rsidR="00371A9E" w:rsidRPr="00371A9E">
        <w:rPr>
          <w:sz w:val="28"/>
        </w:rPr>
        <w:t>смотрите</w:t>
      </w:r>
      <w:r w:rsidR="00371A9E" w:rsidRPr="00371A9E">
        <w:rPr>
          <w:color w:val="000000"/>
          <w:sz w:val="28"/>
          <w:szCs w:val="28"/>
        </w:rPr>
        <w:t xml:space="preserve"> пункт 9, подпункт 4.</w:t>
      </w:r>
      <w:r w:rsidR="00371A9E" w:rsidRPr="0027566A">
        <w:rPr>
          <w:sz w:val="28"/>
          <w:szCs w:val="28"/>
        </w:rPr>
        <w:t xml:space="preserve"> </w:t>
      </w:r>
    </w:p>
    <w:p w14:paraId="7ECA6C0A" w14:textId="77777777" w:rsidR="00E3700D" w:rsidRPr="00135D40" w:rsidRDefault="00E3700D" w:rsidP="00BB38D6">
      <w:pPr>
        <w:suppressAutoHyphens/>
        <w:jc w:val="both"/>
        <w:rPr>
          <w:b/>
          <w:sz w:val="28"/>
          <w:szCs w:val="28"/>
        </w:rPr>
      </w:pPr>
      <w:r w:rsidRPr="00135D40">
        <w:rPr>
          <w:b/>
          <w:sz w:val="28"/>
          <w:szCs w:val="28"/>
        </w:rPr>
        <w:t>При распространенных инфицированных поражениях кожи назначается системная антибактериальная терапия</w:t>
      </w:r>
      <w:r w:rsidR="00135D40">
        <w:rPr>
          <w:b/>
          <w:sz w:val="28"/>
          <w:szCs w:val="28"/>
        </w:rPr>
        <w:t>:</w:t>
      </w:r>
    </w:p>
    <w:p w14:paraId="369FB35E" w14:textId="15CA459F" w:rsidR="00135D40" w:rsidRPr="00135D40" w:rsidRDefault="00E3700D" w:rsidP="00BB38D6">
      <w:pPr>
        <w:pStyle w:val="af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35D40">
        <w:rPr>
          <w:rFonts w:ascii="Times New Roman" w:hAnsi="Times New Roman" w:cs="Times New Roman"/>
          <w:sz w:val="28"/>
          <w:szCs w:val="28"/>
        </w:rPr>
        <w:t xml:space="preserve">амоксициллин + </w:t>
      </w:r>
      <w:proofErr w:type="spellStart"/>
      <w:r w:rsidRPr="00135D40">
        <w:rPr>
          <w:rFonts w:ascii="Times New Roman" w:hAnsi="Times New Roman" w:cs="Times New Roman"/>
          <w:sz w:val="28"/>
          <w:szCs w:val="28"/>
        </w:rPr>
        <w:t>клавулановая</w:t>
      </w:r>
      <w:proofErr w:type="spellEnd"/>
      <w:r w:rsidRPr="00135D40">
        <w:rPr>
          <w:rFonts w:ascii="Times New Roman" w:hAnsi="Times New Roman" w:cs="Times New Roman"/>
          <w:sz w:val="28"/>
          <w:szCs w:val="28"/>
        </w:rPr>
        <w:t xml:space="preserve"> кислота </w:t>
      </w:r>
      <w:r w:rsidRPr="00135D40">
        <w:rPr>
          <w:rFonts w:ascii="Times New Roman" w:hAnsi="Times New Roman" w:cs="Times New Roman"/>
          <w:iCs/>
          <w:sz w:val="28"/>
          <w:szCs w:val="28"/>
        </w:rPr>
        <w:t>125+31,25мг/5 мл в сутки или 250+62,5мг/5 мл</w:t>
      </w:r>
      <w:r w:rsidR="0077739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135D40">
        <w:rPr>
          <w:rFonts w:ascii="Times New Roman" w:hAnsi="Times New Roman" w:cs="Times New Roman"/>
          <w:sz w:val="28"/>
          <w:szCs w:val="28"/>
        </w:rPr>
        <w:t>в</w:t>
      </w:r>
      <w:r w:rsidR="0077739A">
        <w:rPr>
          <w:rFonts w:ascii="Times New Roman" w:hAnsi="Times New Roman" w:cs="Times New Roman"/>
          <w:sz w:val="28"/>
          <w:szCs w:val="28"/>
        </w:rPr>
        <w:t>/</w:t>
      </w:r>
      <w:r w:rsidR="00EC7D2D" w:rsidRPr="00135D40">
        <w:rPr>
          <w:rFonts w:ascii="Times New Roman" w:hAnsi="Times New Roman" w:cs="Times New Roman"/>
          <w:sz w:val="28"/>
          <w:szCs w:val="28"/>
        </w:rPr>
        <w:t xml:space="preserve">в </w:t>
      </w:r>
      <w:r w:rsidRPr="00135D40">
        <w:rPr>
          <w:rFonts w:ascii="Times New Roman" w:hAnsi="Times New Roman" w:cs="Times New Roman"/>
          <w:sz w:val="28"/>
          <w:szCs w:val="28"/>
        </w:rPr>
        <w:t>сутк</w:t>
      </w:r>
      <w:proofErr w:type="gramStart"/>
      <w:r w:rsidRPr="00135D40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135D40">
        <w:rPr>
          <w:rFonts w:ascii="Times New Roman" w:hAnsi="Times New Roman" w:cs="Times New Roman"/>
          <w:sz w:val="28"/>
          <w:szCs w:val="28"/>
        </w:rPr>
        <w:t>порошок для приготовления суспензии для приема внутрь) перорально в течение 2 недель</w:t>
      </w:r>
      <w:r w:rsidR="00135D40" w:rsidRPr="00135D40">
        <w:rPr>
          <w:rFonts w:ascii="Times New Roman" w:hAnsi="Times New Roman" w:cs="Times New Roman"/>
          <w:sz w:val="28"/>
          <w:szCs w:val="28"/>
        </w:rPr>
        <w:t>;</w:t>
      </w:r>
    </w:p>
    <w:p w14:paraId="27B1012E" w14:textId="77777777" w:rsidR="00E3700D" w:rsidRPr="00135D40" w:rsidRDefault="00E3700D" w:rsidP="00BB38D6">
      <w:pPr>
        <w:pStyle w:val="af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35D40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spellStart"/>
      <w:r w:rsidRPr="00135D40">
        <w:rPr>
          <w:rFonts w:ascii="Times New Roman" w:hAnsi="Times New Roman" w:cs="Times New Roman"/>
          <w:sz w:val="28"/>
          <w:szCs w:val="28"/>
        </w:rPr>
        <w:t>клиндамицин</w:t>
      </w:r>
      <w:proofErr w:type="spellEnd"/>
      <w:r w:rsidRPr="00135D40">
        <w:rPr>
          <w:rFonts w:ascii="Times New Roman" w:hAnsi="Times New Roman" w:cs="Times New Roman"/>
          <w:sz w:val="28"/>
          <w:szCs w:val="28"/>
        </w:rPr>
        <w:t xml:space="preserve"> 150 мг перорально 3-4 раза в сутки в течение 2 недель или 300 мг внутримышечно 2 раза в сутки в течение 10-14 дней</w:t>
      </w:r>
      <w:r w:rsidR="00135D40" w:rsidRPr="00135D40">
        <w:rPr>
          <w:rFonts w:ascii="Times New Roman" w:hAnsi="Times New Roman" w:cs="Times New Roman"/>
          <w:sz w:val="28"/>
          <w:szCs w:val="28"/>
        </w:rPr>
        <w:t>;</w:t>
      </w:r>
    </w:p>
    <w:p w14:paraId="4C8707FE" w14:textId="77777777" w:rsidR="00E3700D" w:rsidRPr="00135D40" w:rsidRDefault="00E3700D" w:rsidP="00BB38D6">
      <w:pPr>
        <w:pStyle w:val="af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5D40">
        <w:rPr>
          <w:rFonts w:ascii="Times New Roman" w:hAnsi="Times New Roman" w:cs="Times New Roman"/>
          <w:sz w:val="28"/>
          <w:szCs w:val="28"/>
        </w:rPr>
        <w:t>ципрофлоксацин</w:t>
      </w:r>
      <w:proofErr w:type="spellEnd"/>
      <w:r w:rsidRPr="00135D40">
        <w:rPr>
          <w:rFonts w:ascii="Times New Roman" w:hAnsi="Times New Roman" w:cs="Times New Roman"/>
          <w:sz w:val="28"/>
          <w:szCs w:val="28"/>
        </w:rPr>
        <w:t xml:space="preserve"> 250 мг перорально 2 раза в сутки в течение 2 недель или 200 мг внутривенно </w:t>
      </w:r>
      <w:proofErr w:type="spellStart"/>
      <w:r w:rsidRPr="00135D40">
        <w:rPr>
          <w:rFonts w:ascii="Times New Roman" w:hAnsi="Times New Roman" w:cs="Times New Roman"/>
          <w:sz w:val="28"/>
          <w:szCs w:val="28"/>
        </w:rPr>
        <w:t>капельно</w:t>
      </w:r>
      <w:proofErr w:type="spellEnd"/>
      <w:r w:rsidRPr="00135D40">
        <w:rPr>
          <w:rFonts w:ascii="Times New Roman" w:hAnsi="Times New Roman" w:cs="Times New Roman"/>
          <w:sz w:val="28"/>
          <w:szCs w:val="28"/>
        </w:rPr>
        <w:t xml:space="preserve"> в течение 30 минут 2 раза в сутки, на курс 10–14 инъекций</w:t>
      </w:r>
      <w:r w:rsidR="00135D40" w:rsidRPr="00135D40">
        <w:rPr>
          <w:rFonts w:ascii="Times New Roman" w:hAnsi="Times New Roman" w:cs="Times New Roman"/>
          <w:sz w:val="28"/>
          <w:szCs w:val="28"/>
        </w:rPr>
        <w:t>;</w:t>
      </w:r>
    </w:p>
    <w:p w14:paraId="734A83A5" w14:textId="77777777" w:rsidR="00E3700D" w:rsidRDefault="00E3700D" w:rsidP="00BB38D6">
      <w:pPr>
        <w:pStyle w:val="af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5D40">
        <w:rPr>
          <w:rFonts w:ascii="Times New Roman" w:hAnsi="Times New Roman" w:cs="Times New Roman"/>
          <w:sz w:val="28"/>
          <w:szCs w:val="28"/>
        </w:rPr>
        <w:t>моксифлоксацин</w:t>
      </w:r>
      <w:proofErr w:type="spellEnd"/>
      <w:r w:rsidRPr="00135D40">
        <w:rPr>
          <w:rFonts w:ascii="Times New Roman" w:hAnsi="Times New Roman" w:cs="Times New Roman"/>
          <w:sz w:val="28"/>
          <w:szCs w:val="28"/>
        </w:rPr>
        <w:t xml:space="preserve"> 400 мг перорально 1 раз в </w:t>
      </w:r>
      <w:proofErr w:type="gramStart"/>
      <w:r w:rsidR="00FD01F5" w:rsidRPr="00135D4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FD01F5" w:rsidRPr="00135D40">
        <w:rPr>
          <w:rFonts w:ascii="Times New Roman" w:hAnsi="Times New Roman" w:cs="Times New Roman"/>
          <w:sz w:val="28"/>
          <w:szCs w:val="28"/>
        </w:rPr>
        <w:t xml:space="preserve"> </w:t>
      </w:r>
      <w:r w:rsidRPr="00135D40">
        <w:rPr>
          <w:rFonts w:ascii="Times New Roman" w:hAnsi="Times New Roman" w:cs="Times New Roman"/>
          <w:sz w:val="28"/>
          <w:szCs w:val="28"/>
        </w:rPr>
        <w:t xml:space="preserve">сутки в течение 2 недель или 400 мг внутривенно в течение </w:t>
      </w:r>
      <w:r w:rsidR="00135D40" w:rsidRPr="00135D40">
        <w:rPr>
          <w:rFonts w:ascii="Times New Roman" w:hAnsi="Times New Roman" w:cs="Times New Roman"/>
          <w:sz w:val="28"/>
          <w:szCs w:val="28"/>
        </w:rPr>
        <w:t xml:space="preserve">60 минут, на курс 10–14 </w:t>
      </w:r>
      <w:proofErr w:type="spellStart"/>
      <w:r w:rsidR="00135D40" w:rsidRPr="00135D40">
        <w:rPr>
          <w:rFonts w:ascii="Times New Roman" w:hAnsi="Times New Roman" w:cs="Times New Roman"/>
          <w:sz w:val="28"/>
          <w:szCs w:val="28"/>
        </w:rPr>
        <w:t>инфузий</w:t>
      </w:r>
      <w:proofErr w:type="spellEnd"/>
      <w:r w:rsidR="00135D40" w:rsidRPr="00135D40">
        <w:rPr>
          <w:rFonts w:ascii="Times New Roman" w:hAnsi="Times New Roman" w:cs="Times New Roman"/>
          <w:sz w:val="28"/>
          <w:szCs w:val="28"/>
        </w:rPr>
        <w:t>.</w:t>
      </w:r>
    </w:p>
    <w:p w14:paraId="69BE7B86" w14:textId="77777777" w:rsidR="00850EFD" w:rsidRDefault="00850EFD" w:rsidP="00BB38D6">
      <w:pPr>
        <w:jc w:val="both"/>
        <w:rPr>
          <w:b/>
          <w:sz w:val="28"/>
          <w:szCs w:val="28"/>
        </w:rPr>
      </w:pPr>
    </w:p>
    <w:p w14:paraId="0CA9521F" w14:textId="77777777" w:rsidR="000D1CC1" w:rsidRPr="00135D40" w:rsidRDefault="00E3700D" w:rsidP="00BB38D6">
      <w:pPr>
        <w:jc w:val="both"/>
        <w:rPr>
          <w:sz w:val="28"/>
          <w:szCs w:val="28"/>
        </w:rPr>
      </w:pPr>
      <w:r w:rsidRPr="00135D40">
        <w:rPr>
          <w:b/>
          <w:sz w:val="28"/>
          <w:szCs w:val="28"/>
        </w:rPr>
        <w:t>При поражениях кожи, сопровождающихся зудом, назначаются</w:t>
      </w:r>
      <w:r w:rsidR="00135D40" w:rsidRPr="00135D40">
        <w:rPr>
          <w:b/>
          <w:sz w:val="28"/>
          <w:szCs w:val="28"/>
        </w:rPr>
        <w:t xml:space="preserve"> </w:t>
      </w:r>
      <w:proofErr w:type="spellStart"/>
      <w:r w:rsidR="000D1CC1" w:rsidRPr="00135D40">
        <w:rPr>
          <w:b/>
          <w:sz w:val="28"/>
          <w:szCs w:val="28"/>
        </w:rPr>
        <w:t>глюкокортикостероидные</w:t>
      </w:r>
      <w:proofErr w:type="spellEnd"/>
      <w:r w:rsidR="000D1CC1" w:rsidRPr="00135D40">
        <w:rPr>
          <w:b/>
          <w:sz w:val="28"/>
          <w:szCs w:val="28"/>
        </w:rPr>
        <w:t xml:space="preserve"> препараты наружного применения</w:t>
      </w:r>
      <w:r w:rsidR="000D1CC1" w:rsidRPr="00135D40">
        <w:rPr>
          <w:sz w:val="28"/>
          <w:szCs w:val="28"/>
        </w:rPr>
        <w:t xml:space="preserve"> </w:t>
      </w:r>
      <w:r w:rsidR="000D1CC1" w:rsidRPr="00135D40">
        <w:rPr>
          <w:sz w:val="28"/>
          <w:szCs w:val="28"/>
          <w:lang w:val="kk-KZ"/>
        </w:rPr>
        <w:t>(</w:t>
      </w:r>
      <w:r w:rsidR="00135D40">
        <w:rPr>
          <w:sz w:val="28"/>
          <w:szCs w:val="28"/>
          <w:lang w:val="kk-KZ"/>
        </w:rPr>
        <w:t xml:space="preserve">УД </w:t>
      </w:r>
      <w:r w:rsidR="000D1CC1" w:rsidRPr="00135D40">
        <w:rPr>
          <w:sz w:val="28"/>
          <w:szCs w:val="28"/>
          <w:lang w:val="en-US"/>
        </w:rPr>
        <w:t>IV</w:t>
      </w:r>
      <w:r w:rsidR="000D1CC1" w:rsidRPr="00135D40">
        <w:rPr>
          <w:sz w:val="28"/>
          <w:szCs w:val="28"/>
        </w:rPr>
        <w:t xml:space="preserve"> – С, </w:t>
      </w:r>
      <w:r w:rsidR="000D1CC1" w:rsidRPr="00135D40">
        <w:rPr>
          <w:sz w:val="28"/>
          <w:szCs w:val="28"/>
          <w:lang w:val="en-US"/>
        </w:rPr>
        <w:t>D</w:t>
      </w:r>
      <w:r w:rsidR="000D1CC1" w:rsidRPr="00135D40">
        <w:rPr>
          <w:sz w:val="28"/>
          <w:szCs w:val="28"/>
          <w:lang w:val="kk-KZ"/>
        </w:rPr>
        <w:t>)</w:t>
      </w:r>
    </w:p>
    <w:p w14:paraId="56C0286E" w14:textId="77777777" w:rsidR="000D1CC1" w:rsidRPr="00135D40" w:rsidRDefault="000D1CC1" w:rsidP="00BB38D6">
      <w:pPr>
        <w:jc w:val="both"/>
        <w:rPr>
          <w:i/>
          <w:color w:val="000000"/>
          <w:sz w:val="28"/>
          <w:szCs w:val="28"/>
        </w:rPr>
      </w:pPr>
      <w:r w:rsidRPr="00135D40">
        <w:rPr>
          <w:i/>
          <w:sz w:val="28"/>
          <w:szCs w:val="28"/>
        </w:rPr>
        <w:t>Очень сильные</w:t>
      </w:r>
      <w:r w:rsidR="00135D40" w:rsidRPr="00135D40">
        <w:rPr>
          <w:i/>
          <w:sz w:val="28"/>
          <w:szCs w:val="28"/>
        </w:rPr>
        <w:t xml:space="preserve"> </w:t>
      </w:r>
      <w:r w:rsidRPr="00135D40">
        <w:rPr>
          <w:i/>
          <w:color w:val="000000"/>
          <w:sz w:val="28"/>
          <w:szCs w:val="28"/>
        </w:rPr>
        <w:t>(IV)</w:t>
      </w:r>
      <w:r w:rsidR="00135D40" w:rsidRPr="00135D40">
        <w:rPr>
          <w:i/>
          <w:color w:val="000000"/>
          <w:sz w:val="28"/>
          <w:szCs w:val="28"/>
        </w:rPr>
        <w:t>:</w:t>
      </w:r>
    </w:p>
    <w:p w14:paraId="24DBF481" w14:textId="4A26F6AE" w:rsidR="000D1CC1" w:rsidRPr="00135D40" w:rsidRDefault="000D1CC1" w:rsidP="00BB38D6">
      <w:pPr>
        <w:pStyle w:val="af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135D40">
        <w:rPr>
          <w:rFonts w:ascii="Times New Roman" w:hAnsi="Times New Roman" w:cs="Times New Roman"/>
          <w:color w:val="000000"/>
          <w:sz w:val="28"/>
          <w:szCs w:val="28"/>
        </w:rPr>
        <w:t>Клобетазол</w:t>
      </w:r>
      <w:proofErr w:type="spellEnd"/>
      <w:r w:rsidR="00850E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5D40">
        <w:rPr>
          <w:rFonts w:ascii="Times New Roman" w:hAnsi="Times New Roman" w:cs="Times New Roman"/>
          <w:color w:val="000000"/>
          <w:sz w:val="28"/>
          <w:szCs w:val="28"/>
        </w:rPr>
        <w:t>пропионат</w:t>
      </w:r>
      <w:proofErr w:type="spellEnd"/>
      <w:r w:rsidRPr="00135D4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135D40">
        <w:rPr>
          <w:rFonts w:ascii="Times New Roman" w:hAnsi="Times New Roman" w:cs="Times New Roman"/>
          <w:sz w:val="28"/>
          <w:szCs w:val="28"/>
          <w:lang w:val="kk-KZ"/>
        </w:rPr>
        <w:t xml:space="preserve">0,05% мазь, крем, </w:t>
      </w:r>
      <w:r w:rsidRPr="00135D40">
        <w:rPr>
          <w:rFonts w:ascii="Times New Roman" w:hAnsi="Times New Roman" w:cs="Times New Roman"/>
          <w:sz w:val="28"/>
          <w:szCs w:val="28"/>
          <w:lang w:eastAsia="pl-PL"/>
        </w:rPr>
        <w:t>наносят на пораженную поверхность кожи тонким слоем, легко втирая,  1-2 раза в день</w:t>
      </w:r>
      <w:r w:rsidR="00135D40" w:rsidRPr="00135D40">
        <w:rPr>
          <w:rFonts w:ascii="Times New Roman" w:hAnsi="Times New Roman" w:cs="Times New Roman"/>
          <w:sz w:val="28"/>
          <w:szCs w:val="28"/>
          <w:lang w:eastAsia="pl-PL"/>
        </w:rPr>
        <w:t>.</w:t>
      </w:r>
    </w:p>
    <w:p w14:paraId="253FCBF6" w14:textId="77777777" w:rsidR="000D1CC1" w:rsidRPr="00135D40" w:rsidRDefault="000D1CC1" w:rsidP="00BB38D6">
      <w:pPr>
        <w:jc w:val="both"/>
        <w:rPr>
          <w:color w:val="000000"/>
          <w:sz w:val="28"/>
          <w:szCs w:val="28"/>
        </w:rPr>
      </w:pPr>
      <w:r w:rsidRPr="00135D40">
        <w:rPr>
          <w:color w:val="000000"/>
          <w:sz w:val="28"/>
          <w:szCs w:val="28"/>
        </w:rPr>
        <w:t>Сильные (III)</w:t>
      </w:r>
      <w:r w:rsidR="00135D40" w:rsidRPr="00135D40">
        <w:rPr>
          <w:color w:val="000000"/>
          <w:sz w:val="28"/>
          <w:szCs w:val="28"/>
        </w:rPr>
        <w:t>:</w:t>
      </w:r>
    </w:p>
    <w:p w14:paraId="1B8060B4" w14:textId="53D252C4" w:rsidR="00135D40" w:rsidRPr="00135D40" w:rsidRDefault="000D1CC1" w:rsidP="00BB38D6">
      <w:pPr>
        <w:pStyle w:val="af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135D40">
        <w:rPr>
          <w:rFonts w:ascii="Times New Roman" w:hAnsi="Times New Roman" w:cs="Times New Roman"/>
          <w:color w:val="000000"/>
          <w:sz w:val="28"/>
          <w:szCs w:val="28"/>
        </w:rPr>
        <w:t>Бетаметазона</w:t>
      </w:r>
      <w:proofErr w:type="spellEnd"/>
      <w:r w:rsidR="00850E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5D40">
        <w:rPr>
          <w:rFonts w:ascii="Times New Roman" w:hAnsi="Times New Roman" w:cs="Times New Roman"/>
          <w:color w:val="000000"/>
          <w:sz w:val="28"/>
          <w:szCs w:val="28"/>
        </w:rPr>
        <w:t>валерианат</w:t>
      </w:r>
      <w:proofErr w:type="spellEnd"/>
      <w:r w:rsidRPr="00135D4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135D40">
        <w:rPr>
          <w:rFonts w:ascii="Times New Roman" w:hAnsi="Times New Roman" w:cs="Times New Roman"/>
          <w:sz w:val="28"/>
          <w:szCs w:val="28"/>
          <w:lang w:val="kk-KZ"/>
        </w:rPr>
        <w:t xml:space="preserve">0,1% мазь, крем, </w:t>
      </w:r>
      <w:r w:rsidRPr="00135D40">
        <w:rPr>
          <w:rFonts w:ascii="Times New Roman" w:hAnsi="Times New Roman" w:cs="Times New Roman"/>
          <w:sz w:val="28"/>
          <w:szCs w:val="28"/>
        </w:rPr>
        <w:t xml:space="preserve">наносят тонким равномерным слоем на пораженный участок кожи </w:t>
      </w:r>
      <w:r w:rsidRPr="00135D40">
        <w:rPr>
          <w:rFonts w:ascii="Times New Roman" w:hAnsi="Times New Roman" w:cs="Times New Roman"/>
          <w:sz w:val="28"/>
          <w:szCs w:val="28"/>
          <w:lang w:val="kk-KZ"/>
        </w:rPr>
        <w:t>1-2 раза в день</w:t>
      </w:r>
    </w:p>
    <w:p w14:paraId="270AA60B" w14:textId="77777777" w:rsidR="000D1CC1" w:rsidRPr="00135D40" w:rsidRDefault="00135D40" w:rsidP="00BB38D6">
      <w:pPr>
        <w:pStyle w:val="af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5D40">
        <w:rPr>
          <w:rFonts w:ascii="Times New Roman" w:hAnsi="Times New Roman" w:cs="Times New Roman"/>
          <w:sz w:val="28"/>
          <w:szCs w:val="28"/>
          <w:lang w:val="kk-KZ"/>
        </w:rPr>
        <w:t>ИЛИ</w:t>
      </w:r>
    </w:p>
    <w:p w14:paraId="5E90C6DE" w14:textId="46BE1613" w:rsidR="000D1CC1" w:rsidRPr="00135D40" w:rsidRDefault="000D1CC1" w:rsidP="00BB38D6">
      <w:pPr>
        <w:pStyle w:val="af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135D40">
        <w:rPr>
          <w:rFonts w:ascii="Times New Roman" w:hAnsi="Times New Roman" w:cs="Times New Roman"/>
          <w:color w:val="000000"/>
          <w:sz w:val="28"/>
          <w:szCs w:val="28"/>
        </w:rPr>
        <w:t>Метилпреднизолона</w:t>
      </w:r>
      <w:proofErr w:type="spellEnd"/>
      <w:r w:rsidR="00850E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5D40">
        <w:rPr>
          <w:rFonts w:ascii="Times New Roman" w:hAnsi="Times New Roman" w:cs="Times New Roman"/>
          <w:color w:val="000000"/>
          <w:sz w:val="28"/>
          <w:szCs w:val="28"/>
        </w:rPr>
        <w:t>ацепонат</w:t>
      </w:r>
      <w:proofErr w:type="spellEnd"/>
      <w:r w:rsidRPr="00135D4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135D40">
        <w:rPr>
          <w:rFonts w:ascii="Times New Roman" w:hAnsi="Times New Roman" w:cs="Times New Roman"/>
          <w:sz w:val="28"/>
          <w:szCs w:val="28"/>
          <w:lang w:val="kk-KZ"/>
        </w:rPr>
        <w:t xml:space="preserve">0,1% мазь, крем, </w:t>
      </w:r>
      <w:r w:rsidRPr="00135D40">
        <w:rPr>
          <w:rFonts w:ascii="Times New Roman" w:hAnsi="Times New Roman" w:cs="Times New Roman"/>
          <w:sz w:val="28"/>
          <w:szCs w:val="28"/>
        </w:rPr>
        <w:t>наносят тонким равномерным слоем на пораженный участок кожи</w:t>
      </w:r>
      <w:r w:rsidRPr="00135D40">
        <w:rPr>
          <w:rFonts w:ascii="Times New Roman" w:hAnsi="Times New Roman" w:cs="Times New Roman"/>
          <w:sz w:val="28"/>
          <w:szCs w:val="28"/>
          <w:lang w:val="kk-KZ"/>
        </w:rPr>
        <w:t xml:space="preserve"> 1-2 раза в день</w:t>
      </w:r>
    </w:p>
    <w:p w14:paraId="732A0870" w14:textId="77777777" w:rsidR="00135D40" w:rsidRPr="00135D40" w:rsidRDefault="00135D40" w:rsidP="00BB38D6">
      <w:pPr>
        <w:tabs>
          <w:tab w:val="left" w:pos="426"/>
        </w:tabs>
        <w:jc w:val="both"/>
        <w:rPr>
          <w:sz w:val="28"/>
          <w:szCs w:val="28"/>
          <w:lang w:val="kk-KZ"/>
        </w:rPr>
      </w:pPr>
      <w:r w:rsidRPr="00135D40">
        <w:rPr>
          <w:sz w:val="28"/>
          <w:szCs w:val="28"/>
          <w:lang w:val="kk-KZ"/>
        </w:rPr>
        <w:t>ИЛИ</w:t>
      </w:r>
    </w:p>
    <w:p w14:paraId="2E92B011" w14:textId="0561ADD3" w:rsidR="000D1CC1" w:rsidRPr="00135D40" w:rsidRDefault="000D1CC1" w:rsidP="00BB38D6">
      <w:pPr>
        <w:pStyle w:val="af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135D40">
        <w:rPr>
          <w:rFonts w:ascii="Times New Roman" w:hAnsi="Times New Roman" w:cs="Times New Roman"/>
          <w:color w:val="000000"/>
          <w:sz w:val="28"/>
          <w:szCs w:val="28"/>
        </w:rPr>
        <w:t>Мометазона</w:t>
      </w:r>
      <w:proofErr w:type="spellEnd"/>
      <w:r w:rsidR="00850E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35D40">
        <w:rPr>
          <w:rFonts w:ascii="Times New Roman" w:hAnsi="Times New Roman" w:cs="Times New Roman"/>
          <w:color w:val="000000"/>
          <w:sz w:val="28"/>
          <w:szCs w:val="28"/>
        </w:rPr>
        <w:t>фуроат</w:t>
      </w:r>
      <w:proofErr w:type="spellEnd"/>
      <w:r w:rsidRPr="00135D4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135D40">
        <w:rPr>
          <w:rFonts w:ascii="Times New Roman" w:hAnsi="Times New Roman" w:cs="Times New Roman"/>
          <w:sz w:val="28"/>
          <w:szCs w:val="28"/>
          <w:lang w:val="kk-KZ"/>
        </w:rPr>
        <w:t xml:space="preserve">0,1% крем, мазь, </w:t>
      </w:r>
      <w:r w:rsidRPr="00135D40">
        <w:rPr>
          <w:rFonts w:ascii="Times New Roman" w:hAnsi="Times New Roman" w:cs="Times New Roman"/>
          <w:sz w:val="28"/>
          <w:szCs w:val="28"/>
        </w:rPr>
        <w:t>наносят тонким равномерным слоем на пораженный участок кожи</w:t>
      </w:r>
      <w:r w:rsidRPr="00135D40">
        <w:rPr>
          <w:rFonts w:ascii="Times New Roman" w:hAnsi="Times New Roman" w:cs="Times New Roman"/>
          <w:sz w:val="28"/>
          <w:szCs w:val="28"/>
          <w:lang w:val="kk-KZ"/>
        </w:rPr>
        <w:t xml:space="preserve"> 1-2 раза в день</w:t>
      </w:r>
    </w:p>
    <w:p w14:paraId="4C794DEC" w14:textId="77777777" w:rsidR="00135D40" w:rsidRPr="00135D40" w:rsidRDefault="00135D40" w:rsidP="00BB38D6">
      <w:pPr>
        <w:tabs>
          <w:tab w:val="left" w:pos="426"/>
        </w:tabs>
        <w:jc w:val="both"/>
        <w:rPr>
          <w:sz w:val="28"/>
          <w:szCs w:val="28"/>
          <w:lang w:val="kk-KZ"/>
        </w:rPr>
      </w:pPr>
      <w:r w:rsidRPr="00135D40">
        <w:rPr>
          <w:sz w:val="28"/>
          <w:szCs w:val="28"/>
          <w:lang w:val="kk-KZ"/>
        </w:rPr>
        <w:t>ИЛИ</w:t>
      </w:r>
    </w:p>
    <w:p w14:paraId="64AF3717" w14:textId="0F561FBE" w:rsidR="000D1CC1" w:rsidRPr="001200D7" w:rsidRDefault="000D1CC1" w:rsidP="00BB38D6">
      <w:pPr>
        <w:pStyle w:val="af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1200D7">
        <w:rPr>
          <w:rFonts w:ascii="Times New Roman" w:hAnsi="Times New Roman" w:cs="Times New Roman"/>
          <w:color w:val="000000"/>
          <w:sz w:val="28"/>
          <w:szCs w:val="28"/>
        </w:rPr>
        <w:t>Бетаметазона</w:t>
      </w:r>
      <w:proofErr w:type="spellEnd"/>
      <w:r w:rsidR="00850E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200D7">
        <w:rPr>
          <w:rFonts w:ascii="Times New Roman" w:hAnsi="Times New Roman" w:cs="Times New Roman"/>
          <w:color w:val="000000"/>
          <w:sz w:val="28"/>
          <w:szCs w:val="28"/>
        </w:rPr>
        <w:t>дипропионат</w:t>
      </w:r>
      <w:proofErr w:type="spellEnd"/>
      <w:r w:rsidRPr="001200D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200D7">
        <w:rPr>
          <w:rFonts w:ascii="Times New Roman" w:hAnsi="Times New Roman" w:cs="Times New Roman"/>
          <w:sz w:val="28"/>
          <w:szCs w:val="28"/>
          <w:lang w:val="kk-KZ"/>
        </w:rPr>
        <w:t xml:space="preserve"> 0,05% крем, мазь, </w:t>
      </w:r>
      <w:r w:rsidRPr="001200D7">
        <w:rPr>
          <w:rFonts w:ascii="Times New Roman" w:hAnsi="Times New Roman" w:cs="Times New Roman"/>
          <w:sz w:val="28"/>
          <w:szCs w:val="28"/>
        </w:rPr>
        <w:t>наносят тонким равномерным слоем на пораженный участок кожи</w:t>
      </w:r>
      <w:r w:rsidRPr="001200D7">
        <w:rPr>
          <w:rFonts w:ascii="Times New Roman" w:hAnsi="Times New Roman" w:cs="Times New Roman"/>
          <w:sz w:val="28"/>
          <w:szCs w:val="28"/>
          <w:lang w:val="kk-KZ"/>
        </w:rPr>
        <w:t xml:space="preserve"> 1-2 раза в день.</w:t>
      </w:r>
    </w:p>
    <w:p w14:paraId="30E15DD3" w14:textId="77777777" w:rsidR="000D1CC1" w:rsidRPr="001200D7" w:rsidRDefault="000D1CC1" w:rsidP="00BB38D6">
      <w:pPr>
        <w:jc w:val="both"/>
        <w:rPr>
          <w:i/>
          <w:color w:val="000000"/>
          <w:sz w:val="28"/>
          <w:szCs w:val="28"/>
        </w:rPr>
      </w:pPr>
      <w:r w:rsidRPr="001200D7">
        <w:rPr>
          <w:i/>
          <w:color w:val="000000"/>
          <w:sz w:val="28"/>
          <w:szCs w:val="28"/>
        </w:rPr>
        <w:t>Умеренно сильные (II)</w:t>
      </w:r>
      <w:r w:rsidR="00135D40" w:rsidRPr="001200D7">
        <w:rPr>
          <w:i/>
          <w:color w:val="000000"/>
          <w:sz w:val="28"/>
          <w:szCs w:val="28"/>
        </w:rPr>
        <w:t>:</w:t>
      </w:r>
    </w:p>
    <w:p w14:paraId="50D933C7" w14:textId="760C7651" w:rsidR="000D1CC1" w:rsidRPr="001200D7" w:rsidRDefault="000D1CC1" w:rsidP="00BB38D6">
      <w:pPr>
        <w:pStyle w:val="af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1200D7">
        <w:rPr>
          <w:rFonts w:ascii="Times New Roman" w:hAnsi="Times New Roman" w:cs="Times New Roman"/>
          <w:color w:val="000000"/>
          <w:sz w:val="28"/>
          <w:szCs w:val="28"/>
        </w:rPr>
        <w:t>Флуоцинола</w:t>
      </w:r>
      <w:proofErr w:type="spellEnd"/>
      <w:r w:rsidR="00850E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200D7">
        <w:rPr>
          <w:rFonts w:ascii="Times New Roman" w:hAnsi="Times New Roman" w:cs="Times New Roman"/>
          <w:color w:val="000000"/>
          <w:sz w:val="28"/>
          <w:szCs w:val="28"/>
        </w:rPr>
        <w:t>ацетонид</w:t>
      </w:r>
      <w:proofErr w:type="spellEnd"/>
      <w:r w:rsidRPr="001200D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1200D7">
        <w:rPr>
          <w:rFonts w:ascii="Times New Roman" w:hAnsi="Times New Roman" w:cs="Times New Roman"/>
          <w:sz w:val="28"/>
          <w:szCs w:val="28"/>
          <w:lang w:val="kk-KZ"/>
        </w:rPr>
        <w:t xml:space="preserve">0,025% крем, мазь, </w:t>
      </w:r>
      <w:r w:rsidRPr="001200D7">
        <w:rPr>
          <w:rFonts w:ascii="Times New Roman" w:hAnsi="Times New Roman" w:cs="Times New Roman"/>
          <w:sz w:val="28"/>
          <w:szCs w:val="28"/>
        </w:rPr>
        <w:t>наносят тонким равномерным слоем на пораженный участок кожи</w:t>
      </w:r>
      <w:r w:rsidRPr="001200D7">
        <w:rPr>
          <w:rFonts w:ascii="Times New Roman" w:hAnsi="Times New Roman" w:cs="Times New Roman"/>
          <w:color w:val="000000"/>
          <w:sz w:val="28"/>
          <w:szCs w:val="28"/>
        </w:rPr>
        <w:t xml:space="preserve"> 1-2 раза в день</w:t>
      </w:r>
    </w:p>
    <w:p w14:paraId="37A4481D" w14:textId="77777777" w:rsidR="00135D40" w:rsidRPr="001200D7" w:rsidRDefault="00135D40" w:rsidP="00BB38D6">
      <w:pPr>
        <w:pStyle w:val="af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200D7">
        <w:rPr>
          <w:rFonts w:ascii="Times New Roman" w:hAnsi="Times New Roman" w:cs="Times New Roman"/>
          <w:sz w:val="28"/>
          <w:szCs w:val="28"/>
        </w:rPr>
        <w:t>ИЛИ</w:t>
      </w:r>
    </w:p>
    <w:p w14:paraId="346F4CD0" w14:textId="5723E767" w:rsidR="000D1CC1" w:rsidRPr="001200D7" w:rsidRDefault="000D1CC1" w:rsidP="00BB38D6">
      <w:pPr>
        <w:pStyle w:val="af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200D7">
        <w:rPr>
          <w:rFonts w:ascii="Times New Roman" w:hAnsi="Times New Roman" w:cs="Times New Roman"/>
          <w:color w:val="000000"/>
          <w:sz w:val="28"/>
          <w:szCs w:val="28"/>
        </w:rPr>
        <w:t>Триамцинолона</w:t>
      </w:r>
      <w:proofErr w:type="spellEnd"/>
      <w:r w:rsidR="00850E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200D7">
        <w:rPr>
          <w:rFonts w:ascii="Times New Roman" w:hAnsi="Times New Roman" w:cs="Times New Roman"/>
          <w:color w:val="000000"/>
          <w:sz w:val="28"/>
          <w:szCs w:val="28"/>
        </w:rPr>
        <w:t>ацетонид</w:t>
      </w:r>
      <w:proofErr w:type="spellEnd"/>
      <w:r w:rsidRPr="001200D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1200D7">
        <w:rPr>
          <w:rFonts w:ascii="Times New Roman" w:hAnsi="Times New Roman" w:cs="Times New Roman"/>
          <w:sz w:val="28"/>
          <w:szCs w:val="28"/>
          <w:lang w:val="kk-KZ"/>
        </w:rPr>
        <w:t xml:space="preserve">0,1% крем, мазь, </w:t>
      </w:r>
      <w:r w:rsidRPr="001200D7">
        <w:rPr>
          <w:rFonts w:ascii="Times New Roman" w:hAnsi="Times New Roman" w:cs="Times New Roman"/>
          <w:sz w:val="28"/>
          <w:szCs w:val="28"/>
        </w:rPr>
        <w:t>наносят тонким равномерным слоем на пораженный участок кожи</w:t>
      </w:r>
      <w:r w:rsidRPr="001200D7">
        <w:rPr>
          <w:rFonts w:ascii="Times New Roman" w:hAnsi="Times New Roman" w:cs="Times New Roman"/>
          <w:color w:val="000000"/>
          <w:sz w:val="28"/>
          <w:szCs w:val="28"/>
        </w:rPr>
        <w:t xml:space="preserve"> 1-2 раза в день</w:t>
      </w:r>
    </w:p>
    <w:p w14:paraId="2CE29DF5" w14:textId="77777777" w:rsidR="001200D7" w:rsidRPr="001200D7" w:rsidRDefault="001200D7" w:rsidP="00BB38D6">
      <w:pPr>
        <w:tabs>
          <w:tab w:val="left" w:pos="426"/>
        </w:tabs>
        <w:jc w:val="both"/>
        <w:rPr>
          <w:sz w:val="28"/>
          <w:szCs w:val="28"/>
        </w:rPr>
      </w:pPr>
      <w:r w:rsidRPr="001200D7">
        <w:rPr>
          <w:sz w:val="28"/>
          <w:szCs w:val="28"/>
        </w:rPr>
        <w:t>ИЛИ</w:t>
      </w:r>
    </w:p>
    <w:p w14:paraId="03204AC7" w14:textId="77777777" w:rsidR="000D1CC1" w:rsidRPr="00BB38D6" w:rsidRDefault="000D1CC1" w:rsidP="00BB38D6">
      <w:pPr>
        <w:jc w:val="both"/>
        <w:rPr>
          <w:i/>
          <w:color w:val="000000"/>
          <w:sz w:val="28"/>
          <w:szCs w:val="28"/>
        </w:rPr>
      </w:pPr>
      <w:r w:rsidRPr="00BB38D6">
        <w:rPr>
          <w:i/>
          <w:color w:val="000000"/>
          <w:sz w:val="28"/>
          <w:szCs w:val="28"/>
        </w:rPr>
        <w:t>Слабые (I)</w:t>
      </w:r>
      <w:r w:rsidR="001200D7" w:rsidRPr="00BB38D6">
        <w:rPr>
          <w:i/>
          <w:color w:val="000000"/>
          <w:sz w:val="28"/>
          <w:szCs w:val="28"/>
        </w:rPr>
        <w:t>:</w:t>
      </w:r>
    </w:p>
    <w:p w14:paraId="325516A9" w14:textId="77777777" w:rsidR="001200D7" w:rsidRPr="00BB38D6" w:rsidRDefault="000D1CC1" w:rsidP="00BB38D6">
      <w:pPr>
        <w:pStyle w:val="af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B38D6">
        <w:rPr>
          <w:rFonts w:ascii="Times New Roman" w:hAnsi="Times New Roman" w:cs="Times New Roman"/>
          <w:color w:val="000000"/>
          <w:sz w:val="28"/>
          <w:szCs w:val="28"/>
        </w:rPr>
        <w:t xml:space="preserve">Гидрокортизона ацетат, </w:t>
      </w:r>
      <w:r w:rsidRPr="00BB38D6">
        <w:rPr>
          <w:rFonts w:ascii="Times New Roman" w:hAnsi="Times New Roman" w:cs="Times New Roman"/>
          <w:sz w:val="28"/>
          <w:szCs w:val="28"/>
          <w:lang w:val="kk-KZ"/>
        </w:rPr>
        <w:t xml:space="preserve">0,1%, 0,25%, 1,0% и 5,0% крем, мазь, </w:t>
      </w:r>
      <w:r w:rsidRPr="00BB38D6">
        <w:rPr>
          <w:rFonts w:ascii="Times New Roman" w:hAnsi="Times New Roman" w:cs="Times New Roman"/>
          <w:sz w:val="28"/>
          <w:szCs w:val="28"/>
        </w:rPr>
        <w:t>наносят тонким равномерным слоем на пораженный участок кожи</w:t>
      </w:r>
      <w:r w:rsidRPr="00BB38D6">
        <w:rPr>
          <w:rFonts w:ascii="Times New Roman" w:hAnsi="Times New Roman" w:cs="Times New Roman"/>
          <w:color w:val="000000"/>
          <w:sz w:val="28"/>
          <w:szCs w:val="28"/>
        </w:rPr>
        <w:t xml:space="preserve"> 1-2 раза в день. </w:t>
      </w:r>
    </w:p>
    <w:p w14:paraId="0553107D" w14:textId="77777777" w:rsidR="001200D7" w:rsidRPr="00BB38D6" w:rsidRDefault="001200D7" w:rsidP="00BB38D6">
      <w:pPr>
        <w:pStyle w:val="af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5EAC3CA3" w14:textId="77777777" w:rsidR="000D1CC1" w:rsidRPr="001200D7" w:rsidRDefault="000D1CC1" w:rsidP="00BB38D6">
      <w:pPr>
        <w:pStyle w:val="af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200D7">
        <w:rPr>
          <w:rFonts w:ascii="Times New Roman" w:hAnsi="Times New Roman" w:cs="Times New Roman"/>
          <w:i/>
          <w:color w:val="000000"/>
          <w:sz w:val="28"/>
          <w:szCs w:val="28"/>
        </w:rPr>
        <w:t>Комбинированные</w:t>
      </w:r>
      <w:r w:rsidR="001200D7" w:rsidRPr="001200D7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14:paraId="109F2005" w14:textId="0FE1B5D0" w:rsidR="000D1CC1" w:rsidRPr="001200D7" w:rsidRDefault="000D1CC1" w:rsidP="00BB38D6">
      <w:pPr>
        <w:pStyle w:val="af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1200D7">
        <w:rPr>
          <w:rFonts w:ascii="Times New Roman" w:hAnsi="Times New Roman" w:cs="Times New Roman"/>
          <w:color w:val="000000"/>
          <w:sz w:val="28"/>
          <w:szCs w:val="28"/>
        </w:rPr>
        <w:t>Бетаметазона</w:t>
      </w:r>
      <w:proofErr w:type="spellEnd"/>
      <w:r w:rsidR="00BB38D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200D7">
        <w:rPr>
          <w:rFonts w:ascii="Times New Roman" w:hAnsi="Times New Roman" w:cs="Times New Roman"/>
          <w:color w:val="000000"/>
          <w:sz w:val="28"/>
          <w:szCs w:val="28"/>
        </w:rPr>
        <w:t>дипропионат</w:t>
      </w:r>
      <w:proofErr w:type="spellEnd"/>
      <w:r w:rsidRPr="001200D7">
        <w:rPr>
          <w:rFonts w:ascii="Times New Roman" w:hAnsi="Times New Roman" w:cs="Times New Roman"/>
          <w:color w:val="000000"/>
          <w:sz w:val="28"/>
          <w:szCs w:val="28"/>
        </w:rPr>
        <w:t xml:space="preserve"> + гентамицина сульфат + </w:t>
      </w:r>
      <w:proofErr w:type="spellStart"/>
      <w:r w:rsidRPr="001200D7">
        <w:rPr>
          <w:rFonts w:ascii="Times New Roman" w:hAnsi="Times New Roman" w:cs="Times New Roman"/>
          <w:color w:val="000000"/>
          <w:sz w:val="28"/>
          <w:szCs w:val="28"/>
        </w:rPr>
        <w:t>клотримазол</w:t>
      </w:r>
      <w:proofErr w:type="spellEnd"/>
      <w:r w:rsidRPr="001200D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1200D7">
        <w:rPr>
          <w:rFonts w:ascii="Times New Roman" w:hAnsi="Times New Roman" w:cs="Times New Roman"/>
          <w:sz w:val="28"/>
          <w:szCs w:val="28"/>
          <w:lang w:val="kk-KZ"/>
        </w:rPr>
        <w:t xml:space="preserve">трехкомпонентная мазь, содержащая в 1000 мг: бетаметазона дипропионат + гентамицина сульфат (1 мг) + клотримазол (10мг), </w:t>
      </w:r>
      <w:r w:rsidRPr="001200D7">
        <w:rPr>
          <w:rFonts w:ascii="Times New Roman" w:hAnsi="Times New Roman" w:cs="Times New Roman"/>
          <w:sz w:val="28"/>
          <w:szCs w:val="28"/>
          <w:lang w:eastAsia="en-US"/>
        </w:rPr>
        <w:t xml:space="preserve">наносить тонким слоем на всю пораженную поверхность кожи и прилегающую область, </w:t>
      </w:r>
      <w:r w:rsidRPr="001200D7">
        <w:rPr>
          <w:rFonts w:ascii="Times New Roman" w:hAnsi="Times New Roman" w:cs="Times New Roman"/>
          <w:color w:val="000000"/>
          <w:sz w:val="28"/>
          <w:szCs w:val="28"/>
        </w:rPr>
        <w:t>1-2 раза в день</w:t>
      </w:r>
    </w:p>
    <w:p w14:paraId="439C1B62" w14:textId="77777777" w:rsidR="001200D7" w:rsidRPr="001200D7" w:rsidRDefault="001200D7" w:rsidP="00BB38D6">
      <w:pPr>
        <w:pStyle w:val="af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00D7">
        <w:rPr>
          <w:rFonts w:ascii="Times New Roman" w:hAnsi="Times New Roman" w:cs="Times New Roman"/>
          <w:color w:val="000000"/>
          <w:sz w:val="28"/>
          <w:szCs w:val="28"/>
        </w:rPr>
        <w:t>ИЛИ</w:t>
      </w:r>
    </w:p>
    <w:p w14:paraId="56D367F3" w14:textId="77777777" w:rsidR="000D1CC1" w:rsidRPr="001200D7" w:rsidRDefault="000D1CC1" w:rsidP="00BB38D6">
      <w:pPr>
        <w:pStyle w:val="af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200D7">
        <w:rPr>
          <w:rFonts w:ascii="Times New Roman" w:hAnsi="Times New Roman" w:cs="Times New Roman"/>
          <w:color w:val="000000"/>
          <w:sz w:val="28"/>
          <w:szCs w:val="28"/>
        </w:rPr>
        <w:t xml:space="preserve">Гидрокортизон + </w:t>
      </w:r>
      <w:proofErr w:type="spellStart"/>
      <w:r w:rsidRPr="001200D7">
        <w:rPr>
          <w:rFonts w:ascii="Times New Roman" w:hAnsi="Times New Roman" w:cs="Times New Roman"/>
          <w:color w:val="000000"/>
          <w:sz w:val="28"/>
          <w:szCs w:val="28"/>
        </w:rPr>
        <w:t>натамицин</w:t>
      </w:r>
      <w:proofErr w:type="spellEnd"/>
      <w:r w:rsidRPr="001200D7">
        <w:rPr>
          <w:rFonts w:ascii="Times New Roman" w:hAnsi="Times New Roman" w:cs="Times New Roman"/>
          <w:color w:val="000000"/>
          <w:sz w:val="28"/>
          <w:szCs w:val="28"/>
        </w:rPr>
        <w:t xml:space="preserve"> + </w:t>
      </w:r>
      <w:proofErr w:type="spellStart"/>
      <w:r w:rsidRPr="001200D7">
        <w:rPr>
          <w:rFonts w:ascii="Times New Roman" w:hAnsi="Times New Roman" w:cs="Times New Roman"/>
          <w:color w:val="000000"/>
          <w:sz w:val="28"/>
          <w:szCs w:val="28"/>
        </w:rPr>
        <w:t>неомицин</w:t>
      </w:r>
      <w:proofErr w:type="spellEnd"/>
      <w:r w:rsidRPr="001200D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1200D7">
        <w:rPr>
          <w:rFonts w:ascii="Times New Roman" w:hAnsi="Times New Roman" w:cs="Times New Roman"/>
          <w:sz w:val="28"/>
          <w:szCs w:val="28"/>
          <w:lang w:val="kk-KZ"/>
        </w:rPr>
        <w:t xml:space="preserve">трехкомпонентная мазь, крем, содержащие в 1000 мг: гидрокортизон + натамицин (10 мг) + неомицин (3500 </w:t>
      </w:r>
      <w:proofErr w:type="gramStart"/>
      <w:r w:rsidRPr="001200D7">
        <w:rPr>
          <w:rFonts w:ascii="Times New Roman" w:hAnsi="Times New Roman" w:cs="Times New Roman"/>
          <w:sz w:val="28"/>
          <w:szCs w:val="28"/>
          <w:lang w:val="kk-KZ"/>
        </w:rPr>
        <w:t>ЕД</w:t>
      </w:r>
      <w:proofErr w:type="gramEnd"/>
      <w:r w:rsidRPr="001200D7">
        <w:rPr>
          <w:rFonts w:ascii="Times New Roman" w:hAnsi="Times New Roman" w:cs="Times New Roman"/>
          <w:sz w:val="28"/>
          <w:szCs w:val="28"/>
          <w:lang w:val="kk-KZ"/>
        </w:rPr>
        <w:t xml:space="preserve">), </w:t>
      </w:r>
      <w:r w:rsidRPr="001200D7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наносить тонким слоем на всю пораженную поверхность кожи и прилегающую область</w:t>
      </w:r>
      <w:r w:rsidRPr="001200D7">
        <w:rPr>
          <w:rFonts w:ascii="Times New Roman" w:hAnsi="Times New Roman" w:cs="Times New Roman"/>
          <w:color w:val="000000"/>
          <w:sz w:val="28"/>
          <w:szCs w:val="28"/>
        </w:rPr>
        <w:t xml:space="preserve"> 1-2 раза в день</w:t>
      </w:r>
    </w:p>
    <w:p w14:paraId="0747BDF5" w14:textId="77777777" w:rsidR="001200D7" w:rsidRPr="001200D7" w:rsidRDefault="001200D7" w:rsidP="00BB38D6">
      <w:pPr>
        <w:tabs>
          <w:tab w:val="left" w:pos="426"/>
        </w:tabs>
        <w:jc w:val="both"/>
        <w:rPr>
          <w:sz w:val="28"/>
          <w:szCs w:val="28"/>
        </w:rPr>
      </w:pPr>
      <w:r w:rsidRPr="001200D7">
        <w:rPr>
          <w:sz w:val="28"/>
          <w:szCs w:val="28"/>
        </w:rPr>
        <w:t>ИЛИ</w:t>
      </w:r>
    </w:p>
    <w:p w14:paraId="664F09F6" w14:textId="77777777" w:rsidR="000D1CC1" w:rsidRPr="001200D7" w:rsidRDefault="000D1CC1" w:rsidP="00BB38D6">
      <w:pPr>
        <w:pStyle w:val="af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1200D7">
        <w:rPr>
          <w:rFonts w:ascii="Times New Roman" w:hAnsi="Times New Roman" w:cs="Times New Roman"/>
          <w:color w:val="000000"/>
          <w:sz w:val="28"/>
          <w:szCs w:val="28"/>
        </w:rPr>
        <w:t>Бетаметазон</w:t>
      </w:r>
      <w:proofErr w:type="spellEnd"/>
      <w:r w:rsidRPr="001200D7">
        <w:rPr>
          <w:rFonts w:ascii="Times New Roman" w:hAnsi="Times New Roman" w:cs="Times New Roman"/>
          <w:color w:val="000000"/>
          <w:sz w:val="28"/>
          <w:szCs w:val="28"/>
        </w:rPr>
        <w:t xml:space="preserve"> + гентамицин, </w:t>
      </w:r>
      <w:r w:rsidRPr="001200D7">
        <w:rPr>
          <w:rFonts w:ascii="Times New Roman" w:hAnsi="Times New Roman" w:cs="Times New Roman"/>
          <w:sz w:val="28"/>
          <w:szCs w:val="28"/>
          <w:lang w:val="kk-KZ"/>
        </w:rPr>
        <w:t xml:space="preserve">двухкомпонентная мазь, крем, содержащие в 1000 мг: бетаметазон (1мг) + гентамицина сульфата (1 мг), </w:t>
      </w:r>
      <w:r w:rsidRPr="001200D7">
        <w:rPr>
          <w:rFonts w:ascii="Times New Roman" w:hAnsi="Times New Roman" w:cs="Times New Roman"/>
          <w:sz w:val="28"/>
          <w:szCs w:val="28"/>
          <w:lang w:eastAsia="en-US"/>
        </w:rPr>
        <w:t>наносить тонким слоем на всю пораженную поверхность кожи и прилегающую область</w:t>
      </w:r>
      <w:r w:rsidRPr="001200D7">
        <w:rPr>
          <w:rFonts w:ascii="Times New Roman" w:hAnsi="Times New Roman" w:cs="Times New Roman"/>
          <w:color w:val="000000"/>
          <w:sz w:val="28"/>
          <w:szCs w:val="28"/>
        </w:rPr>
        <w:t xml:space="preserve"> 1-2 раза в день.</w:t>
      </w:r>
    </w:p>
    <w:p w14:paraId="4B95BAAA" w14:textId="77777777" w:rsidR="00850EFD" w:rsidRDefault="00850EFD" w:rsidP="00BB38D6">
      <w:pPr>
        <w:jc w:val="both"/>
        <w:rPr>
          <w:b/>
          <w:sz w:val="28"/>
          <w:szCs w:val="28"/>
        </w:rPr>
      </w:pPr>
    </w:p>
    <w:p w14:paraId="013E17C9" w14:textId="77777777" w:rsidR="00E3700D" w:rsidRPr="001200D7" w:rsidRDefault="00E3700D" w:rsidP="00BB38D6">
      <w:pPr>
        <w:jc w:val="both"/>
        <w:rPr>
          <w:b/>
          <w:bCs/>
          <w:sz w:val="28"/>
          <w:szCs w:val="28"/>
        </w:rPr>
      </w:pPr>
      <w:r w:rsidRPr="001200D7">
        <w:rPr>
          <w:b/>
          <w:sz w:val="28"/>
          <w:szCs w:val="28"/>
        </w:rPr>
        <w:t>При поражении слизистой оболочки полости рта</w:t>
      </w:r>
      <w:r w:rsidR="001200D7">
        <w:rPr>
          <w:b/>
          <w:sz w:val="28"/>
          <w:szCs w:val="28"/>
        </w:rPr>
        <w:t xml:space="preserve"> </w:t>
      </w:r>
      <w:r w:rsidRPr="001200D7">
        <w:rPr>
          <w:b/>
          <w:sz w:val="28"/>
          <w:szCs w:val="28"/>
        </w:rPr>
        <w:t>назначается</w:t>
      </w:r>
      <w:r w:rsidR="00371A9E" w:rsidRPr="001200D7">
        <w:rPr>
          <w:b/>
          <w:bCs/>
          <w:sz w:val="28"/>
          <w:szCs w:val="28"/>
        </w:rPr>
        <w:t xml:space="preserve"> [</w:t>
      </w:r>
      <w:r w:rsidR="00371A9E" w:rsidRPr="001200D7">
        <w:rPr>
          <w:b/>
          <w:sz w:val="28"/>
          <w:szCs w:val="28"/>
        </w:rPr>
        <w:t>19</w:t>
      </w:r>
      <w:r w:rsidRPr="001200D7">
        <w:rPr>
          <w:b/>
          <w:bCs/>
          <w:sz w:val="28"/>
          <w:szCs w:val="28"/>
        </w:rPr>
        <w:t>]</w:t>
      </w:r>
      <w:r w:rsidR="001200D7">
        <w:rPr>
          <w:b/>
          <w:bCs/>
          <w:sz w:val="28"/>
          <w:szCs w:val="28"/>
        </w:rPr>
        <w:t>:</w:t>
      </w:r>
    </w:p>
    <w:p w14:paraId="46231F55" w14:textId="77777777" w:rsidR="00E3700D" w:rsidRPr="004341F4" w:rsidRDefault="00481A6E" w:rsidP="00BB38D6">
      <w:pPr>
        <w:numPr>
          <w:ilvl w:val="0"/>
          <w:numId w:val="16"/>
        </w:numPr>
        <w:tabs>
          <w:tab w:val="clear" w:pos="0"/>
          <w:tab w:val="left" w:pos="426"/>
        </w:tabs>
        <w:autoSpaceDE w:val="0"/>
        <w:ind w:left="0" w:firstLine="0"/>
        <w:jc w:val="both"/>
        <w:textAlignment w:val="center"/>
        <w:rPr>
          <w:color w:val="000000" w:themeColor="text1"/>
          <w:sz w:val="28"/>
          <w:szCs w:val="28"/>
        </w:rPr>
      </w:pPr>
      <w:proofErr w:type="spellStart"/>
      <w:r w:rsidRPr="004341F4">
        <w:rPr>
          <w:bCs/>
          <w:color w:val="000000" w:themeColor="text1"/>
          <w:sz w:val="28"/>
          <w:szCs w:val="28"/>
        </w:rPr>
        <w:t>Х</w:t>
      </w:r>
      <w:r w:rsidR="00E3700D" w:rsidRPr="004341F4">
        <w:rPr>
          <w:bCs/>
          <w:color w:val="000000" w:themeColor="text1"/>
          <w:sz w:val="28"/>
          <w:szCs w:val="28"/>
        </w:rPr>
        <w:t>лоргексидина</w:t>
      </w:r>
      <w:proofErr w:type="spellEnd"/>
      <w:r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E3700D" w:rsidRPr="004341F4">
        <w:rPr>
          <w:bCs/>
          <w:color w:val="000000" w:themeColor="text1"/>
          <w:sz w:val="28"/>
          <w:szCs w:val="28"/>
        </w:rPr>
        <w:t>биглюконат</w:t>
      </w:r>
      <w:proofErr w:type="spellEnd"/>
      <w:r w:rsidR="00E3700D" w:rsidRPr="004341F4">
        <w:rPr>
          <w:bCs/>
          <w:color w:val="000000" w:themeColor="text1"/>
          <w:sz w:val="28"/>
          <w:szCs w:val="28"/>
        </w:rPr>
        <w:t xml:space="preserve"> 0,05%, 0,1%, 0,5% водный раствор</w:t>
      </w:r>
      <w:r w:rsidR="00E3700D" w:rsidRPr="004341F4">
        <w:rPr>
          <w:color w:val="000000" w:themeColor="text1"/>
          <w:spacing w:val="2"/>
          <w:sz w:val="28"/>
          <w:szCs w:val="28"/>
        </w:rPr>
        <w:t xml:space="preserve"> – </w:t>
      </w:r>
      <w:r w:rsidR="00E3700D" w:rsidRPr="004341F4">
        <w:rPr>
          <w:color w:val="000000" w:themeColor="text1"/>
          <w:sz w:val="28"/>
          <w:szCs w:val="28"/>
        </w:rPr>
        <w:t>полоскать полость рта после каждого приема пищи</w:t>
      </w:r>
    </w:p>
    <w:p w14:paraId="4C75EB40" w14:textId="77777777" w:rsidR="00E3700D" w:rsidRPr="004341F4" w:rsidRDefault="00E3700D" w:rsidP="00BB38D6">
      <w:pPr>
        <w:numPr>
          <w:ilvl w:val="0"/>
          <w:numId w:val="16"/>
        </w:numPr>
        <w:tabs>
          <w:tab w:val="clear" w:pos="0"/>
          <w:tab w:val="left" w:pos="426"/>
        </w:tabs>
        <w:suppressAutoHyphens/>
        <w:ind w:left="0" w:firstLine="0"/>
        <w:jc w:val="both"/>
        <w:rPr>
          <w:color w:val="000000" w:themeColor="text1"/>
          <w:sz w:val="28"/>
          <w:szCs w:val="28"/>
        </w:rPr>
      </w:pPr>
      <w:r w:rsidRPr="004341F4">
        <w:rPr>
          <w:color w:val="000000" w:themeColor="text1"/>
          <w:sz w:val="28"/>
          <w:szCs w:val="28"/>
        </w:rPr>
        <w:t xml:space="preserve">холина салицилат + </w:t>
      </w:r>
      <w:proofErr w:type="spellStart"/>
      <w:r w:rsidRPr="004341F4">
        <w:rPr>
          <w:color w:val="000000" w:themeColor="text1"/>
          <w:sz w:val="28"/>
          <w:szCs w:val="28"/>
        </w:rPr>
        <w:t>цеталкония</w:t>
      </w:r>
      <w:proofErr w:type="spellEnd"/>
      <w:r w:rsidRPr="004341F4">
        <w:rPr>
          <w:color w:val="000000" w:themeColor="text1"/>
          <w:sz w:val="28"/>
          <w:szCs w:val="28"/>
        </w:rPr>
        <w:t xml:space="preserve"> хлорид гель2</w:t>
      </w:r>
      <w:r w:rsidRPr="004341F4">
        <w:rPr>
          <w:color w:val="000000" w:themeColor="text1"/>
          <w:sz w:val="28"/>
        </w:rPr>
        <w:t>–</w:t>
      </w:r>
      <w:r w:rsidRPr="004341F4">
        <w:rPr>
          <w:color w:val="000000" w:themeColor="text1"/>
          <w:sz w:val="28"/>
          <w:szCs w:val="28"/>
        </w:rPr>
        <w:t>3 раза в сутки до еды и перед сном (полоску геля длиной 1 см для взрослых наносят на пораженный участок слизистой оболочки);</w:t>
      </w:r>
    </w:p>
    <w:p w14:paraId="62CEE6B7" w14:textId="6E2ACB6C" w:rsidR="00E3700D" w:rsidRPr="004341F4" w:rsidRDefault="00E3700D" w:rsidP="00BB38D6">
      <w:pPr>
        <w:numPr>
          <w:ilvl w:val="0"/>
          <w:numId w:val="16"/>
        </w:numPr>
        <w:tabs>
          <w:tab w:val="clear" w:pos="0"/>
          <w:tab w:val="left" w:pos="426"/>
        </w:tabs>
        <w:suppressAutoHyphens/>
        <w:ind w:left="0" w:firstLine="0"/>
        <w:jc w:val="both"/>
        <w:rPr>
          <w:color w:val="000000" w:themeColor="text1"/>
          <w:sz w:val="28"/>
          <w:szCs w:val="28"/>
        </w:rPr>
      </w:pPr>
      <w:proofErr w:type="spellStart"/>
      <w:r w:rsidRPr="004341F4">
        <w:rPr>
          <w:color w:val="000000" w:themeColor="text1"/>
          <w:sz w:val="28"/>
          <w:szCs w:val="28"/>
        </w:rPr>
        <w:t>метронидазола</w:t>
      </w:r>
      <w:proofErr w:type="spellEnd"/>
      <w:r w:rsidR="00850EFD">
        <w:rPr>
          <w:color w:val="000000" w:themeColor="text1"/>
          <w:sz w:val="28"/>
          <w:szCs w:val="28"/>
        </w:rPr>
        <w:t xml:space="preserve"> </w:t>
      </w:r>
      <w:proofErr w:type="spellStart"/>
      <w:r w:rsidRPr="004341F4">
        <w:rPr>
          <w:color w:val="000000" w:themeColor="text1"/>
          <w:sz w:val="28"/>
          <w:szCs w:val="28"/>
        </w:rPr>
        <w:t>бензоат</w:t>
      </w:r>
      <w:proofErr w:type="spellEnd"/>
      <w:r w:rsidRPr="004341F4">
        <w:rPr>
          <w:color w:val="000000" w:themeColor="text1"/>
          <w:sz w:val="28"/>
          <w:szCs w:val="28"/>
        </w:rPr>
        <w:t xml:space="preserve"> + </w:t>
      </w:r>
      <w:proofErr w:type="spellStart"/>
      <w:r w:rsidRPr="004341F4">
        <w:rPr>
          <w:color w:val="000000" w:themeColor="text1"/>
          <w:sz w:val="28"/>
          <w:szCs w:val="28"/>
        </w:rPr>
        <w:t>хлоргексидина</w:t>
      </w:r>
      <w:proofErr w:type="spellEnd"/>
      <w:r w:rsidR="00850EFD">
        <w:rPr>
          <w:color w:val="000000" w:themeColor="text1"/>
          <w:sz w:val="28"/>
          <w:szCs w:val="28"/>
        </w:rPr>
        <w:t xml:space="preserve"> </w:t>
      </w:r>
      <w:proofErr w:type="spellStart"/>
      <w:r w:rsidRPr="004341F4">
        <w:rPr>
          <w:color w:val="000000" w:themeColor="text1"/>
          <w:sz w:val="28"/>
          <w:szCs w:val="28"/>
        </w:rPr>
        <w:t>биглюконат</w:t>
      </w:r>
      <w:proofErr w:type="spellEnd"/>
      <w:r w:rsidRPr="004341F4">
        <w:rPr>
          <w:color w:val="000000" w:themeColor="text1"/>
          <w:sz w:val="28"/>
          <w:szCs w:val="28"/>
        </w:rPr>
        <w:t>, гель стоматологический на область десен 2 раза в сутки в течение 7-10 дней;</w:t>
      </w:r>
    </w:p>
    <w:p w14:paraId="3675ECF9" w14:textId="5A4D0557" w:rsidR="00E3700D" w:rsidRPr="004341F4" w:rsidRDefault="00E3700D" w:rsidP="00BB38D6">
      <w:pPr>
        <w:numPr>
          <w:ilvl w:val="0"/>
          <w:numId w:val="16"/>
        </w:numPr>
        <w:tabs>
          <w:tab w:val="clear" w:pos="0"/>
          <w:tab w:val="left" w:pos="426"/>
        </w:tabs>
        <w:suppressAutoHyphens/>
        <w:ind w:left="0" w:firstLine="0"/>
        <w:jc w:val="both"/>
        <w:rPr>
          <w:color w:val="000000" w:themeColor="text1"/>
          <w:sz w:val="28"/>
          <w:szCs w:val="28"/>
        </w:rPr>
      </w:pPr>
      <w:r w:rsidRPr="004341F4">
        <w:rPr>
          <w:color w:val="000000" w:themeColor="text1"/>
          <w:sz w:val="28"/>
          <w:szCs w:val="28"/>
        </w:rPr>
        <w:t>алюминия гидроксид + маг</w:t>
      </w:r>
      <w:r w:rsidR="00D275DF">
        <w:rPr>
          <w:color w:val="000000" w:themeColor="text1"/>
          <w:sz w:val="28"/>
          <w:szCs w:val="28"/>
        </w:rPr>
        <w:t xml:space="preserve">ния гидроксид гель и суспензия </w:t>
      </w:r>
      <w:r w:rsidRPr="004341F4">
        <w:rPr>
          <w:color w:val="000000" w:themeColor="text1"/>
          <w:sz w:val="28"/>
          <w:szCs w:val="28"/>
        </w:rPr>
        <w:t>(несколько капель подержать во рту около 2 минут);</w:t>
      </w:r>
    </w:p>
    <w:p w14:paraId="6510D4E9" w14:textId="77777777" w:rsidR="00E3700D" w:rsidRPr="004341F4" w:rsidRDefault="00E3700D" w:rsidP="00BB38D6">
      <w:pPr>
        <w:numPr>
          <w:ilvl w:val="0"/>
          <w:numId w:val="16"/>
        </w:numPr>
        <w:tabs>
          <w:tab w:val="clear" w:pos="0"/>
          <w:tab w:val="left" w:pos="426"/>
        </w:tabs>
        <w:suppressAutoHyphens/>
        <w:ind w:left="0" w:firstLine="0"/>
        <w:jc w:val="both"/>
        <w:rPr>
          <w:color w:val="000000" w:themeColor="text1"/>
          <w:sz w:val="28"/>
          <w:szCs w:val="28"/>
        </w:rPr>
      </w:pPr>
      <w:proofErr w:type="spellStart"/>
      <w:r w:rsidRPr="004341F4">
        <w:rPr>
          <w:color w:val="000000" w:themeColor="text1"/>
          <w:sz w:val="28"/>
          <w:szCs w:val="28"/>
        </w:rPr>
        <w:t>ретинола</w:t>
      </w:r>
      <w:proofErr w:type="spellEnd"/>
      <w:r w:rsidRPr="004341F4">
        <w:rPr>
          <w:color w:val="000000" w:themeColor="text1"/>
          <w:sz w:val="28"/>
          <w:szCs w:val="28"/>
        </w:rPr>
        <w:t xml:space="preserve"> пальмитат мазь – аппликации на слизистую оболочку полости рта 2</w:t>
      </w:r>
      <w:r w:rsidRPr="004341F4">
        <w:rPr>
          <w:color w:val="000000" w:themeColor="text1"/>
          <w:sz w:val="28"/>
        </w:rPr>
        <w:t>–</w:t>
      </w:r>
      <w:r w:rsidRPr="004341F4">
        <w:rPr>
          <w:color w:val="000000" w:themeColor="text1"/>
          <w:sz w:val="28"/>
          <w:szCs w:val="28"/>
        </w:rPr>
        <w:t xml:space="preserve">3 раза в сутки на марлевой салфетке в течение 10 минут, затем полчаса воздержаться от употребления пищи. </w:t>
      </w:r>
    </w:p>
    <w:p w14:paraId="51C4E149" w14:textId="77777777" w:rsidR="00E3700D" w:rsidRPr="006237AC" w:rsidRDefault="00E3700D" w:rsidP="00BB38D6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highlight w:val="red"/>
        </w:rPr>
      </w:pPr>
    </w:p>
    <w:p w14:paraId="090383EA" w14:textId="77777777" w:rsidR="00E3700D" w:rsidRDefault="006237AC" w:rsidP="00BB38D6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highlight w:val="red"/>
        </w:rPr>
      </w:pPr>
      <w:r w:rsidRPr="00371A9E">
        <w:rPr>
          <w:b/>
          <w:sz w:val="28"/>
        </w:rPr>
        <w:t>Перечень дополн</w:t>
      </w:r>
      <w:r w:rsidR="00371A9E">
        <w:rPr>
          <w:b/>
          <w:sz w:val="28"/>
        </w:rPr>
        <w:t>ительных лекарственных средств:</w:t>
      </w:r>
    </w:p>
    <w:p w14:paraId="66E86C0A" w14:textId="77777777" w:rsidR="00E3700D" w:rsidRPr="00640DFB" w:rsidRDefault="00E3700D" w:rsidP="00BB38D6">
      <w:p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640DFB">
        <w:rPr>
          <w:sz w:val="28"/>
          <w:szCs w:val="28"/>
        </w:rPr>
        <w:t>истемн</w:t>
      </w:r>
      <w:r>
        <w:rPr>
          <w:sz w:val="28"/>
          <w:szCs w:val="28"/>
        </w:rPr>
        <w:t>о:</w:t>
      </w:r>
    </w:p>
    <w:p w14:paraId="7D85B922" w14:textId="77777777" w:rsidR="00E3700D" w:rsidRPr="00EE036A" w:rsidRDefault="00E3700D" w:rsidP="00BB38D6">
      <w:pPr>
        <w:jc w:val="both"/>
        <w:rPr>
          <w:b/>
          <w:sz w:val="28"/>
          <w:szCs w:val="28"/>
        </w:rPr>
      </w:pPr>
      <w:r w:rsidRPr="00EE036A">
        <w:rPr>
          <w:b/>
          <w:sz w:val="28"/>
          <w:szCs w:val="28"/>
        </w:rPr>
        <w:t>Блокаторы Н1-гистаминовых рецепторов</w:t>
      </w:r>
      <w:r w:rsidR="00EE036A" w:rsidRPr="00EE036A">
        <w:rPr>
          <w:b/>
          <w:sz w:val="28"/>
          <w:szCs w:val="28"/>
        </w:rPr>
        <w:t>:</w:t>
      </w:r>
    </w:p>
    <w:p w14:paraId="0E1C5713" w14:textId="77777777" w:rsidR="00E3700D" w:rsidRPr="00EE036A" w:rsidRDefault="00E3700D" w:rsidP="00BB38D6">
      <w:pPr>
        <w:pStyle w:val="af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E036A">
        <w:rPr>
          <w:rFonts w:ascii="Times New Roman" w:hAnsi="Times New Roman" w:cs="Times New Roman"/>
          <w:sz w:val="28"/>
          <w:szCs w:val="28"/>
        </w:rPr>
        <w:t>фексофенадин</w:t>
      </w:r>
      <w:proofErr w:type="spellEnd"/>
      <w:r w:rsidRPr="00EE036A">
        <w:rPr>
          <w:rFonts w:ascii="Times New Roman" w:hAnsi="Times New Roman" w:cs="Times New Roman"/>
          <w:sz w:val="28"/>
          <w:szCs w:val="28"/>
        </w:rPr>
        <w:t xml:space="preserve"> 120 мг в сут</w:t>
      </w:r>
      <w:r w:rsidR="00EE036A" w:rsidRPr="00EE036A">
        <w:rPr>
          <w:rFonts w:ascii="Times New Roman" w:hAnsi="Times New Roman" w:cs="Times New Roman"/>
          <w:sz w:val="28"/>
          <w:szCs w:val="28"/>
        </w:rPr>
        <w:t>ки перорально в течение 10 дней;</w:t>
      </w:r>
    </w:p>
    <w:p w14:paraId="704521FB" w14:textId="77777777" w:rsidR="00E3700D" w:rsidRPr="00EE036A" w:rsidRDefault="00E3700D" w:rsidP="00BB38D6">
      <w:pPr>
        <w:pStyle w:val="af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E036A">
        <w:rPr>
          <w:rFonts w:ascii="Times New Roman" w:hAnsi="Times New Roman" w:cs="Times New Roman"/>
          <w:sz w:val="28"/>
          <w:szCs w:val="28"/>
        </w:rPr>
        <w:t>эбастин</w:t>
      </w:r>
      <w:proofErr w:type="spellEnd"/>
      <w:r w:rsidRPr="00EE036A">
        <w:rPr>
          <w:rFonts w:ascii="Times New Roman" w:hAnsi="Times New Roman" w:cs="Times New Roman"/>
          <w:sz w:val="28"/>
          <w:szCs w:val="28"/>
        </w:rPr>
        <w:t xml:space="preserve"> 10</w:t>
      </w:r>
      <w:r w:rsidRPr="00EE036A">
        <w:rPr>
          <w:rFonts w:ascii="Times New Roman" w:hAnsi="Times New Roman" w:cs="Times New Roman"/>
          <w:sz w:val="28"/>
        </w:rPr>
        <w:t>–</w:t>
      </w:r>
      <w:r w:rsidRPr="00EE036A">
        <w:rPr>
          <w:rFonts w:ascii="Times New Roman" w:hAnsi="Times New Roman" w:cs="Times New Roman"/>
          <w:sz w:val="28"/>
          <w:szCs w:val="28"/>
        </w:rPr>
        <w:t>20 мг в сутки перорально в течение 7</w:t>
      </w:r>
      <w:r w:rsidRPr="00EE036A">
        <w:rPr>
          <w:rFonts w:ascii="Times New Roman" w:hAnsi="Times New Roman" w:cs="Times New Roman"/>
          <w:sz w:val="28"/>
        </w:rPr>
        <w:t>–</w:t>
      </w:r>
      <w:r w:rsidR="00EE036A" w:rsidRPr="00EE036A">
        <w:rPr>
          <w:rFonts w:ascii="Times New Roman" w:hAnsi="Times New Roman" w:cs="Times New Roman"/>
          <w:sz w:val="28"/>
          <w:szCs w:val="28"/>
        </w:rPr>
        <w:t>14 дней;</w:t>
      </w:r>
    </w:p>
    <w:p w14:paraId="27358F39" w14:textId="77777777" w:rsidR="00E3700D" w:rsidRPr="00EE036A" w:rsidRDefault="00E3700D" w:rsidP="00BB38D6">
      <w:pPr>
        <w:pStyle w:val="af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E036A">
        <w:rPr>
          <w:rFonts w:ascii="Times New Roman" w:hAnsi="Times New Roman" w:cs="Times New Roman"/>
          <w:sz w:val="28"/>
          <w:szCs w:val="28"/>
        </w:rPr>
        <w:t>лоратадин</w:t>
      </w:r>
      <w:proofErr w:type="spellEnd"/>
      <w:r w:rsidRPr="00EE036A">
        <w:rPr>
          <w:rFonts w:ascii="Times New Roman" w:hAnsi="Times New Roman" w:cs="Times New Roman"/>
          <w:sz w:val="28"/>
          <w:szCs w:val="28"/>
        </w:rPr>
        <w:t xml:space="preserve"> 10 мг</w:t>
      </w:r>
      <w:r w:rsidR="00481A6E">
        <w:rPr>
          <w:rFonts w:ascii="Times New Roman" w:hAnsi="Times New Roman" w:cs="Times New Roman"/>
          <w:sz w:val="28"/>
          <w:szCs w:val="28"/>
        </w:rPr>
        <w:t xml:space="preserve"> </w:t>
      </w:r>
      <w:r w:rsidRPr="00EE036A">
        <w:rPr>
          <w:rFonts w:ascii="Times New Roman" w:hAnsi="Times New Roman" w:cs="Times New Roman"/>
          <w:sz w:val="28"/>
          <w:szCs w:val="28"/>
        </w:rPr>
        <w:t>перорально 1 раз в сутки в течение 7</w:t>
      </w:r>
      <w:r w:rsidRPr="00EE036A">
        <w:rPr>
          <w:rFonts w:ascii="Times New Roman" w:hAnsi="Times New Roman" w:cs="Times New Roman"/>
          <w:sz w:val="28"/>
        </w:rPr>
        <w:t>–</w:t>
      </w:r>
      <w:r w:rsidRPr="00EE036A">
        <w:rPr>
          <w:rFonts w:ascii="Times New Roman" w:hAnsi="Times New Roman" w:cs="Times New Roman"/>
          <w:sz w:val="28"/>
          <w:szCs w:val="28"/>
        </w:rPr>
        <w:t>14 дней;</w:t>
      </w:r>
    </w:p>
    <w:p w14:paraId="4CC44D0E" w14:textId="77777777" w:rsidR="00E3700D" w:rsidRPr="00EE036A" w:rsidRDefault="00E3700D" w:rsidP="00BB38D6">
      <w:pPr>
        <w:pStyle w:val="af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E036A">
        <w:rPr>
          <w:rFonts w:ascii="Times New Roman" w:hAnsi="Times New Roman" w:cs="Times New Roman"/>
          <w:sz w:val="28"/>
          <w:szCs w:val="28"/>
        </w:rPr>
        <w:t>дезлоратадин</w:t>
      </w:r>
      <w:proofErr w:type="spellEnd"/>
      <w:r w:rsidRPr="00EE036A">
        <w:rPr>
          <w:rFonts w:ascii="Times New Roman" w:hAnsi="Times New Roman" w:cs="Times New Roman"/>
          <w:sz w:val="28"/>
          <w:szCs w:val="28"/>
        </w:rPr>
        <w:t xml:space="preserve"> 5 мг или 10 мл перорально 1 раз в сутки в течение 7</w:t>
      </w:r>
      <w:r w:rsidRPr="00EE036A">
        <w:rPr>
          <w:rFonts w:ascii="Times New Roman" w:hAnsi="Times New Roman" w:cs="Times New Roman"/>
          <w:sz w:val="28"/>
        </w:rPr>
        <w:t>–</w:t>
      </w:r>
      <w:r w:rsidRPr="00EE036A">
        <w:rPr>
          <w:rFonts w:ascii="Times New Roman" w:hAnsi="Times New Roman" w:cs="Times New Roman"/>
          <w:sz w:val="28"/>
          <w:szCs w:val="28"/>
        </w:rPr>
        <w:t>14 дней;</w:t>
      </w:r>
    </w:p>
    <w:p w14:paraId="21CCF9A4" w14:textId="77777777" w:rsidR="00E3700D" w:rsidRPr="00EE036A" w:rsidRDefault="00E3700D" w:rsidP="00BB38D6">
      <w:pPr>
        <w:pStyle w:val="af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E036A">
        <w:rPr>
          <w:rFonts w:ascii="Times New Roman" w:hAnsi="Times New Roman" w:cs="Times New Roman"/>
          <w:sz w:val="28"/>
          <w:szCs w:val="28"/>
        </w:rPr>
        <w:t>цетиризин</w:t>
      </w:r>
      <w:proofErr w:type="spellEnd"/>
      <w:r w:rsidRPr="00EE036A">
        <w:rPr>
          <w:rFonts w:ascii="Times New Roman" w:hAnsi="Times New Roman" w:cs="Times New Roman"/>
          <w:sz w:val="28"/>
          <w:szCs w:val="28"/>
        </w:rPr>
        <w:t xml:space="preserve"> 5 мг или 10 мл перорально 1 раз в сутки в течение 7</w:t>
      </w:r>
      <w:r w:rsidRPr="00EE036A">
        <w:rPr>
          <w:rFonts w:ascii="Times New Roman" w:hAnsi="Times New Roman" w:cs="Times New Roman"/>
          <w:sz w:val="28"/>
        </w:rPr>
        <w:t>–</w:t>
      </w:r>
      <w:r w:rsidRPr="00EE036A">
        <w:rPr>
          <w:rFonts w:ascii="Times New Roman" w:hAnsi="Times New Roman" w:cs="Times New Roman"/>
          <w:sz w:val="28"/>
          <w:szCs w:val="28"/>
        </w:rPr>
        <w:t>14 дней;</w:t>
      </w:r>
    </w:p>
    <w:p w14:paraId="4F91BD1A" w14:textId="77777777" w:rsidR="00E3700D" w:rsidRPr="00EE036A" w:rsidRDefault="00E3700D" w:rsidP="00BB38D6">
      <w:pPr>
        <w:pStyle w:val="af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E036A">
        <w:rPr>
          <w:rFonts w:ascii="Times New Roman" w:hAnsi="Times New Roman" w:cs="Times New Roman"/>
          <w:sz w:val="28"/>
          <w:szCs w:val="28"/>
        </w:rPr>
        <w:t>левоцетиризин</w:t>
      </w:r>
      <w:proofErr w:type="spellEnd"/>
      <w:r w:rsidRPr="00EE036A">
        <w:rPr>
          <w:rFonts w:ascii="Times New Roman" w:hAnsi="Times New Roman" w:cs="Times New Roman"/>
          <w:sz w:val="28"/>
          <w:szCs w:val="28"/>
        </w:rPr>
        <w:t xml:space="preserve"> 5 мг или 20 капель перорально 1 раз в сутки течение 7</w:t>
      </w:r>
      <w:r w:rsidRPr="00EE036A">
        <w:rPr>
          <w:rFonts w:ascii="Times New Roman" w:hAnsi="Times New Roman" w:cs="Times New Roman"/>
          <w:sz w:val="28"/>
        </w:rPr>
        <w:t>–</w:t>
      </w:r>
      <w:r w:rsidRPr="00EE036A">
        <w:rPr>
          <w:rFonts w:ascii="Times New Roman" w:hAnsi="Times New Roman" w:cs="Times New Roman"/>
          <w:sz w:val="28"/>
          <w:szCs w:val="28"/>
        </w:rPr>
        <w:t>14 дней.</w:t>
      </w:r>
    </w:p>
    <w:p w14:paraId="251074F3" w14:textId="77777777" w:rsidR="00E3700D" w:rsidRPr="00EE036A" w:rsidRDefault="00E3700D" w:rsidP="00BB38D6">
      <w:pPr>
        <w:suppressAutoHyphens/>
        <w:jc w:val="both"/>
        <w:rPr>
          <w:b/>
          <w:sz w:val="28"/>
          <w:szCs w:val="28"/>
        </w:rPr>
      </w:pPr>
      <w:r w:rsidRPr="00EE036A">
        <w:rPr>
          <w:b/>
          <w:sz w:val="28"/>
          <w:szCs w:val="28"/>
        </w:rPr>
        <w:t>При ощущении болезненности в очагах поражения назначаются нестероидные противовоспалительные средства</w:t>
      </w:r>
      <w:r w:rsidR="00EE036A" w:rsidRPr="00EE036A">
        <w:rPr>
          <w:b/>
          <w:sz w:val="28"/>
          <w:szCs w:val="28"/>
        </w:rPr>
        <w:t xml:space="preserve"> </w:t>
      </w:r>
      <w:r w:rsidRPr="00EE036A">
        <w:rPr>
          <w:b/>
          <w:bCs/>
          <w:sz w:val="28"/>
          <w:szCs w:val="28"/>
        </w:rPr>
        <w:t>[</w:t>
      </w:r>
      <w:r w:rsidR="00371A9E" w:rsidRPr="00EE036A">
        <w:rPr>
          <w:b/>
          <w:bCs/>
          <w:sz w:val="28"/>
          <w:szCs w:val="28"/>
        </w:rPr>
        <w:t>20</w:t>
      </w:r>
      <w:r w:rsidRPr="00EE036A">
        <w:rPr>
          <w:b/>
          <w:bCs/>
          <w:sz w:val="28"/>
          <w:szCs w:val="28"/>
        </w:rPr>
        <w:t>]</w:t>
      </w:r>
      <w:r w:rsidR="00EE036A" w:rsidRPr="00EE036A">
        <w:rPr>
          <w:b/>
          <w:bCs/>
          <w:sz w:val="28"/>
          <w:szCs w:val="28"/>
        </w:rPr>
        <w:t>:</w:t>
      </w:r>
    </w:p>
    <w:p w14:paraId="03635457" w14:textId="77777777" w:rsidR="00E3700D" w:rsidRPr="00EE036A" w:rsidRDefault="00E3700D" w:rsidP="00BB38D6">
      <w:pPr>
        <w:pStyle w:val="af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E036A">
        <w:rPr>
          <w:rFonts w:ascii="Times New Roman" w:hAnsi="Times New Roman" w:cs="Times New Roman"/>
          <w:sz w:val="28"/>
          <w:szCs w:val="28"/>
        </w:rPr>
        <w:t>парацетамол 500 мг или 15 мл перорально до 4 раз в сутки;</w:t>
      </w:r>
    </w:p>
    <w:p w14:paraId="14A73AB7" w14:textId="77777777" w:rsidR="00E3700D" w:rsidRPr="00EE036A" w:rsidRDefault="00E3700D" w:rsidP="00BB38D6">
      <w:pPr>
        <w:pStyle w:val="af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E036A">
        <w:rPr>
          <w:rFonts w:ascii="Times New Roman" w:hAnsi="Times New Roman" w:cs="Times New Roman"/>
          <w:sz w:val="28"/>
          <w:szCs w:val="28"/>
        </w:rPr>
        <w:t>ибупрофен 200 мг перорально 3 раза в сутки (утреннюю дозу принимают до еды, остальные –</w:t>
      </w:r>
      <w:r w:rsidR="00EE036A" w:rsidRPr="00EE036A">
        <w:rPr>
          <w:rFonts w:ascii="Times New Roman" w:hAnsi="Times New Roman" w:cs="Times New Roman"/>
          <w:sz w:val="28"/>
          <w:szCs w:val="28"/>
        </w:rPr>
        <w:t xml:space="preserve"> </w:t>
      </w:r>
      <w:r w:rsidRPr="00EE036A">
        <w:rPr>
          <w:rFonts w:ascii="Times New Roman" w:hAnsi="Times New Roman" w:cs="Times New Roman"/>
          <w:sz w:val="28"/>
          <w:szCs w:val="28"/>
        </w:rPr>
        <w:t>на протяжении дня после еды)</w:t>
      </w:r>
      <w:r w:rsidR="00EE036A" w:rsidRPr="00EE036A">
        <w:rPr>
          <w:rFonts w:ascii="Times New Roman" w:hAnsi="Times New Roman" w:cs="Times New Roman"/>
          <w:sz w:val="28"/>
          <w:szCs w:val="28"/>
        </w:rPr>
        <w:t>;</w:t>
      </w:r>
    </w:p>
    <w:p w14:paraId="627CFEA7" w14:textId="77777777" w:rsidR="00EE036A" w:rsidRPr="00EE036A" w:rsidRDefault="00EE036A" w:rsidP="00BB38D6">
      <w:pPr>
        <w:pStyle w:val="af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04247C6" w14:textId="77777777" w:rsidR="00DF7983" w:rsidRPr="00431AD6" w:rsidRDefault="006237AC" w:rsidP="00BB38D6">
      <w:pPr>
        <w:pStyle w:val="af"/>
        <w:widowControl w:val="0"/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</w:rPr>
      </w:pPr>
      <w:r w:rsidRPr="00EE036A">
        <w:rPr>
          <w:rFonts w:ascii="Times New Roman" w:hAnsi="Times New Roman" w:cs="Times New Roman"/>
          <w:b/>
          <w:sz w:val="28"/>
        </w:rPr>
        <w:t>Хирургическое вмешательство</w:t>
      </w:r>
      <w:r w:rsidR="00DF7983" w:rsidRPr="00EE036A">
        <w:rPr>
          <w:rFonts w:ascii="Times New Roman" w:hAnsi="Times New Roman" w:cs="Times New Roman"/>
          <w:b/>
          <w:sz w:val="28"/>
        </w:rPr>
        <w:t>:</w:t>
      </w:r>
      <w:r w:rsidR="00EE036A" w:rsidRPr="00EE036A">
        <w:rPr>
          <w:rFonts w:ascii="Times New Roman" w:hAnsi="Times New Roman" w:cs="Times New Roman"/>
          <w:b/>
          <w:sz w:val="28"/>
        </w:rPr>
        <w:t xml:space="preserve"> </w:t>
      </w:r>
      <w:r w:rsidR="00DF7983" w:rsidRPr="00EE036A">
        <w:rPr>
          <w:rFonts w:ascii="Times New Roman" w:hAnsi="Times New Roman" w:cs="Times New Roman"/>
          <w:sz w:val="28"/>
        </w:rPr>
        <w:t>нет</w:t>
      </w:r>
      <w:r w:rsidR="00EE036A" w:rsidRPr="00EE036A">
        <w:rPr>
          <w:rFonts w:ascii="Times New Roman" w:hAnsi="Times New Roman" w:cs="Times New Roman"/>
          <w:sz w:val="28"/>
        </w:rPr>
        <w:t>.</w:t>
      </w:r>
      <w:r w:rsidR="00DF7983" w:rsidRPr="00EE036A">
        <w:rPr>
          <w:rFonts w:ascii="Times New Roman" w:hAnsi="Times New Roman" w:cs="Times New Roman"/>
          <w:sz w:val="28"/>
        </w:rPr>
        <w:t xml:space="preserve"> </w:t>
      </w:r>
    </w:p>
    <w:p w14:paraId="78EF4929" w14:textId="77777777" w:rsidR="00431AD6" w:rsidRPr="00EE036A" w:rsidRDefault="00431AD6" w:rsidP="00431AD6">
      <w:pPr>
        <w:pStyle w:val="af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</w:rPr>
      </w:pPr>
    </w:p>
    <w:p w14:paraId="39C8617A" w14:textId="77777777" w:rsidR="00622105" w:rsidRPr="00431AD6" w:rsidRDefault="006237AC" w:rsidP="00BB38D6">
      <w:pPr>
        <w:pStyle w:val="af"/>
        <w:widowControl w:val="0"/>
        <w:numPr>
          <w:ilvl w:val="0"/>
          <w:numId w:val="4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EE036A">
        <w:rPr>
          <w:rFonts w:ascii="Times New Roman" w:hAnsi="Times New Roman" w:cs="Times New Roman"/>
          <w:b/>
          <w:sz w:val="28"/>
        </w:rPr>
        <w:t>Другие виды лечения</w:t>
      </w:r>
      <w:r w:rsidR="00DF7983" w:rsidRPr="00EE036A">
        <w:rPr>
          <w:rFonts w:ascii="Times New Roman" w:hAnsi="Times New Roman" w:cs="Times New Roman"/>
          <w:b/>
          <w:sz w:val="28"/>
        </w:rPr>
        <w:t xml:space="preserve">: </w:t>
      </w:r>
      <w:r w:rsidR="00157FE0" w:rsidRPr="00EE036A">
        <w:rPr>
          <w:rFonts w:ascii="Times New Roman" w:hAnsi="Times New Roman" w:cs="Times New Roman"/>
          <w:color w:val="000000"/>
          <w:sz w:val="28"/>
          <w:szCs w:val="28"/>
        </w:rPr>
        <w:t>смотрите пункт 9, подпункт 4.</w:t>
      </w:r>
    </w:p>
    <w:p w14:paraId="0ED6B3B1" w14:textId="77777777" w:rsidR="00431AD6" w:rsidRPr="00EE036A" w:rsidRDefault="00431AD6" w:rsidP="00431AD6">
      <w:pPr>
        <w:pStyle w:val="af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</w:rPr>
      </w:pPr>
    </w:p>
    <w:p w14:paraId="57506A8C" w14:textId="243DE24E" w:rsidR="006237AC" w:rsidRPr="00157FE0" w:rsidRDefault="00BB38D6" w:rsidP="00BB38D6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7</w:t>
      </w:r>
      <w:r w:rsidR="006237AC">
        <w:rPr>
          <w:b/>
          <w:color w:val="000000"/>
          <w:sz w:val="28"/>
          <w:szCs w:val="28"/>
        </w:rPr>
        <w:t xml:space="preserve">) </w:t>
      </w:r>
      <w:r w:rsidR="006237AC" w:rsidRPr="00426B8F">
        <w:rPr>
          <w:b/>
          <w:color w:val="000000"/>
          <w:sz w:val="28"/>
          <w:szCs w:val="28"/>
        </w:rPr>
        <w:t>Показания</w:t>
      </w:r>
      <w:r w:rsidR="00EE036A">
        <w:rPr>
          <w:b/>
          <w:color w:val="000000"/>
          <w:sz w:val="28"/>
          <w:szCs w:val="28"/>
        </w:rPr>
        <w:t xml:space="preserve"> для консультации специалистов </w:t>
      </w:r>
      <w:r w:rsidR="00DF7983" w:rsidRPr="00157FE0">
        <w:rPr>
          <w:b/>
          <w:color w:val="000000"/>
          <w:sz w:val="28"/>
          <w:szCs w:val="28"/>
        </w:rPr>
        <w:t>[3]</w:t>
      </w:r>
      <w:r w:rsidR="00EE036A">
        <w:rPr>
          <w:b/>
          <w:color w:val="000000"/>
          <w:sz w:val="28"/>
          <w:szCs w:val="28"/>
        </w:rPr>
        <w:t>:</w:t>
      </w:r>
    </w:p>
    <w:p w14:paraId="431465E9" w14:textId="77777777" w:rsidR="006237AC" w:rsidRPr="007B2EC4" w:rsidRDefault="00EE036A" w:rsidP="00BB38D6">
      <w:pPr>
        <w:widowControl w:val="0"/>
        <w:numPr>
          <w:ilvl w:val="0"/>
          <w:numId w:val="5"/>
        </w:numPr>
        <w:tabs>
          <w:tab w:val="left" w:pos="0"/>
          <w:tab w:val="left" w:pos="9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консультация генетика</w:t>
      </w:r>
      <w:r w:rsidR="006237AC" w:rsidRPr="007B2EC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 w:rsidR="006237AC" w:rsidRPr="007B2EC4">
        <w:rPr>
          <w:color w:val="000000"/>
          <w:sz w:val="28"/>
          <w:szCs w:val="28"/>
        </w:rPr>
        <w:t xml:space="preserve"> для верификации диагноза и прогнозирования вероятности заболевания при повторных беременностях;</w:t>
      </w:r>
    </w:p>
    <w:p w14:paraId="00966873" w14:textId="77777777" w:rsidR="006237AC" w:rsidRPr="007B2EC4" w:rsidRDefault="00EE036A" w:rsidP="00BB38D6">
      <w:pPr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консультация </w:t>
      </w:r>
      <w:r w:rsidR="006237AC" w:rsidRPr="007B2EC4">
        <w:rPr>
          <w:color w:val="000000"/>
          <w:sz w:val="28"/>
          <w:szCs w:val="28"/>
        </w:rPr>
        <w:t>гастроэнтеролог</w:t>
      </w:r>
      <w:r>
        <w:rPr>
          <w:color w:val="000000"/>
          <w:sz w:val="28"/>
          <w:szCs w:val="28"/>
        </w:rPr>
        <w:t>а</w:t>
      </w:r>
      <w:r w:rsidR="006237AC" w:rsidRPr="007B2EC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– </w:t>
      </w:r>
      <w:r w:rsidR="006237AC" w:rsidRPr="007B2EC4">
        <w:rPr>
          <w:color w:val="000000"/>
          <w:sz w:val="28"/>
          <w:szCs w:val="28"/>
        </w:rPr>
        <w:t xml:space="preserve">при наличии </w:t>
      </w:r>
      <w:r w:rsidR="006237AC">
        <w:rPr>
          <w:color w:val="000000"/>
          <w:sz w:val="28"/>
          <w:szCs w:val="28"/>
        </w:rPr>
        <w:t>дисфагии и стриктур</w:t>
      </w:r>
      <w:r w:rsidR="006237AC" w:rsidRPr="005B6CF7">
        <w:rPr>
          <w:color w:val="000000"/>
          <w:sz w:val="28"/>
          <w:szCs w:val="28"/>
        </w:rPr>
        <w:t xml:space="preserve"> пищевода, рефлюкс-эзофагит</w:t>
      </w:r>
      <w:r w:rsidR="006237AC">
        <w:rPr>
          <w:color w:val="000000"/>
          <w:sz w:val="28"/>
          <w:szCs w:val="28"/>
        </w:rPr>
        <w:t>а, ЯБЖ и ДПК, хронической диареи</w:t>
      </w:r>
      <w:r w:rsidR="006237AC" w:rsidRPr="005B6CF7">
        <w:rPr>
          <w:color w:val="000000"/>
          <w:sz w:val="28"/>
          <w:szCs w:val="28"/>
        </w:rPr>
        <w:t>/запор</w:t>
      </w:r>
      <w:r w:rsidR="006237AC">
        <w:rPr>
          <w:color w:val="000000"/>
          <w:sz w:val="28"/>
          <w:szCs w:val="28"/>
        </w:rPr>
        <w:t>ов, ректальных кровотечений, трещин заднего прохода и</w:t>
      </w:r>
      <w:r w:rsidR="006237AC" w:rsidRPr="005B6CF7">
        <w:rPr>
          <w:color w:val="000000"/>
          <w:sz w:val="28"/>
          <w:szCs w:val="28"/>
        </w:rPr>
        <w:t xml:space="preserve"> др.</w:t>
      </w:r>
      <w:r w:rsidR="006237AC" w:rsidRPr="007B2EC4">
        <w:rPr>
          <w:color w:val="000000"/>
          <w:sz w:val="28"/>
          <w:szCs w:val="28"/>
        </w:rPr>
        <w:t>;</w:t>
      </w:r>
    </w:p>
    <w:p w14:paraId="2531BE39" w14:textId="77777777" w:rsidR="006237AC" w:rsidRPr="005B6CF7" w:rsidRDefault="00EE036A" w:rsidP="00BB38D6">
      <w:pPr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консультация </w:t>
      </w:r>
      <w:r w:rsidR="006237AC" w:rsidRPr="005B6CF7">
        <w:rPr>
          <w:color w:val="000000"/>
          <w:sz w:val="28"/>
          <w:szCs w:val="28"/>
        </w:rPr>
        <w:t>окулист</w:t>
      </w:r>
      <w:r>
        <w:rPr>
          <w:color w:val="000000"/>
          <w:sz w:val="28"/>
          <w:szCs w:val="28"/>
        </w:rPr>
        <w:t>а</w:t>
      </w:r>
      <w:r w:rsidR="006237AC" w:rsidRPr="005B6CF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– </w:t>
      </w:r>
      <w:r w:rsidR="006237AC" w:rsidRPr="005B6CF7">
        <w:rPr>
          <w:color w:val="000000"/>
          <w:sz w:val="28"/>
          <w:szCs w:val="28"/>
        </w:rPr>
        <w:t xml:space="preserve">при наличии пузырей и эрозий роговицы, рубцевания роговицы, </w:t>
      </w:r>
      <w:proofErr w:type="spellStart"/>
      <w:r w:rsidR="006237AC" w:rsidRPr="005B6CF7">
        <w:rPr>
          <w:color w:val="000000"/>
          <w:sz w:val="28"/>
          <w:szCs w:val="28"/>
        </w:rPr>
        <w:t>эктропиона</w:t>
      </w:r>
      <w:proofErr w:type="spellEnd"/>
      <w:r w:rsidR="006237AC" w:rsidRPr="005B6CF7">
        <w:rPr>
          <w:color w:val="000000"/>
          <w:sz w:val="28"/>
          <w:szCs w:val="28"/>
        </w:rPr>
        <w:t>, обструкц</w:t>
      </w:r>
      <w:r>
        <w:rPr>
          <w:color w:val="000000"/>
          <w:sz w:val="28"/>
          <w:szCs w:val="28"/>
        </w:rPr>
        <w:t>ии слезных канальцев и т.д.</w:t>
      </w:r>
      <w:r w:rsidR="006237AC" w:rsidRPr="005B6CF7">
        <w:rPr>
          <w:color w:val="000000"/>
          <w:sz w:val="28"/>
          <w:szCs w:val="28"/>
        </w:rPr>
        <w:t>;</w:t>
      </w:r>
    </w:p>
    <w:p w14:paraId="005B5E43" w14:textId="77777777" w:rsidR="006237AC" w:rsidRPr="007B2EC4" w:rsidRDefault="00EE036A" w:rsidP="00BB38D6">
      <w:pPr>
        <w:widowControl w:val="0"/>
        <w:numPr>
          <w:ilvl w:val="0"/>
          <w:numId w:val="5"/>
        </w:numPr>
        <w:tabs>
          <w:tab w:val="left" w:pos="0"/>
          <w:tab w:val="left" w:pos="9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консультация </w:t>
      </w:r>
      <w:r w:rsidR="006237AC" w:rsidRPr="007B2EC4">
        <w:rPr>
          <w:color w:val="000000"/>
          <w:sz w:val="28"/>
          <w:szCs w:val="28"/>
        </w:rPr>
        <w:t>оториноларинголог</w:t>
      </w:r>
      <w:r>
        <w:rPr>
          <w:color w:val="000000"/>
          <w:sz w:val="28"/>
          <w:szCs w:val="28"/>
        </w:rPr>
        <w:t xml:space="preserve">а – </w:t>
      </w:r>
      <w:r w:rsidR="006237AC" w:rsidRPr="007B2EC4">
        <w:rPr>
          <w:color w:val="000000"/>
          <w:sz w:val="28"/>
          <w:szCs w:val="28"/>
        </w:rPr>
        <w:t xml:space="preserve">при </w:t>
      </w:r>
      <w:r w:rsidR="006237AC" w:rsidRPr="005B6CF7">
        <w:rPr>
          <w:color w:val="000000"/>
          <w:sz w:val="28"/>
          <w:szCs w:val="28"/>
        </w:rPr>
        <w:t>наличии отит</w:t>
      </w:r>
      <w:r w:rsidR="006237AC">
        <w:rPr>
          <w:color w:val="000000"/>
          <w:sz w:val="28"/>
          <w:szCs w:val="28"/>
        </w:rPr>
        <w:t>а среднего уха</w:t>
      </w:r>
      <w:r w:rsidR="006237AC" w:rsidRPr="005B6CF7">
        <w:rPr>
          <w:color w:val="000000"/>
          <w:sz w:val="28"/>
          <w:szCs w:val="28"/>
        </w:rPr>
        <w:t>, стеноз</w:t>
      </w:r>
      <w:r w:rsidR="006237AC">
        <w:rPr>
          <w:color w:val="000000"/>
          <w:sz w:val="28"/>
          <w:szCs w:val="28"/>
        </w:rPr>
        <w:t>а</w:t>
      </w:r>
      <w:r w:rsidR="006237AC" w:rsidRPr="005B6CF7">
        <w:rPr>
          <w:color w:val="000000"/>
          <w:sz w:val="28"/>
          <w:szCs w:val="28"/>
        </w:rPr>
        <w:t xml:space="preserve"> наружного слухового прохода, тугоухост</w:t>
      </w:r>
      <w:r w:rsidR="006237AC">
        <w:rPr>
          <w:color w:val="000000"/>
          <w:sz w:val="28"/>
          <w:szCs w:val="28"/>
        </w:rPr>
        <w:t>и, утолщения и рубцевания голосовых складок, пузырей</w:t>
      </w:r>
      <w:r w:rsidR="006237AC" w:rsidRPr="005B6CF7">
        <w:rPr>
          <w:color w:val="000000"/>
          <w:sz w:val="28"/>
          <w:szCs w:val="28"/>
        </w:rPr>
        <w:t xml:space="preserve"> и изъязвления</w:t>
      </w:r>
      <w:r>
        <w:rPr>
          <w:color w:val="000000"/>
          <w:sz w:val="28"/>
          <w:szCs w:val="28"/>
        </w:rPr>
        <w:t xml:space="preserve"> трахеи и гортани и др.</w:t>
      </w:r>
      <w:r w:rsidR="006237AC" w:rsidRPr="007B2EC4">
        <w:rPr>
          <w:color w:val="000000"/>
          <w:sz w:val="28"/>
          <w:szCs w:val="28"/>
        </w:rPr>
        <w:t>;</w:t>
      </w:r>
    </w:p>
    <w:p w14:paraId="4C3BEF3E" w14:textId="77777777" w:rsidR="006237AC" w:rsidRPr="005B6CF7" w:rsidRDefault="00EE036A" w:rsidP="00BB38D6">
      <w:pPr>
        <w:widowControl w:val="0"/>
        <w:numPr>
          <w:ilvl w:val="0"/>
          <w:numId w:val="5"/>
        </w:numPr>
        <w:tabs>
          <w:tab w:val="left" w:pos="0"/>
          <w:tab w:val="left" w:pos="9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консультация </w:t>
      </w:r>
      <w:r w:rsidR="006237AC" w:rsidRPr="005B6CF7">
        <w:rPr>
          <w:color w:val="000000"/>
          <w:sz w:val="28"/>
          <w:szCs w:val="28"/>
        </w:rPr>
        <w:t>стоматолог</w:t>
      </w:r>
      <w:r>
        <w:rPr>
          <w:color w:val="000000"/>
          <w:sz w:val="28"/>
          <w:szCs w:val="28"/>
        </w:rPr>
        <w:t>а</w:t>
      </w:r>
      <w:r w:rsidR="006237AC" w:rsidRPr="005B6CF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– </w:t>
      </w:r>
      <w:r w:rsidR="006237AC" w:rsidRPr="005B6CF7">
        <w:rPr>
          <w:color w:val="000000"/>
          <w:sz w:val="28"/>
          <w:szCs w:val="28"/>
        </w:rPr>
        <w:t xml:space="preserve">при </w:t>
      </w:r>
      <w:proofErr w:type="spellStart"/>
      <w:r w:rsidR="006237AC" w:rsidRPr="005B6CF7">
        <w:rPr>
          <w:color w:val="000000"/>
          <w:sz w:val="28"/>
          <w:szCs w:val="28"/>
        </w:rPr>
        <w:t>микростомии</w:t>
      </w:r>
      <w:proofErr w:type="spellEnd"/>
      <w:r w:rsidR="006237AC" w:rsidRPr="005B6CF7">
        <w:rPr>
          <w:color w:val="000000"/>
          <w:sz w:val="28"/>
          <w:szCs w:val="28"/>
        </w:rPr>
        <w:t xml:space="preserve">, </w:t>
      </w:r>
      <w:proofErr w:type="spellStart"/>
      <w:r w:rsidR="006237AC" w:rsidRPr="005B6CF7">
        <w:rPr>
          <w:color w:val="000000"/>
          <w:sz w:val="28"/>
          <w:szCs w:val="28"/>
        </w:rPr>
        <w:t>анкилоглоссии</w:t>
      </w:r>
      <w:proofErr w:type="spellEnd"/>
      <w:r w:rsidR="006237AC" w:rsidRPr="005B6CF7">
        <w:rPr>
          <w:color w:val="000000"/>
          <w:sz w:val="28"/>
          <w:szCs w:val="28"/>
        </w:rPr>
        <w:t>, пузырях и эрозиях слизистой десен, аномалии эмали, дис</w:t>
      </w:r>
      <w:r w:rsidR="00007929">
        <w:rPr>
          <w:color w:val="000000"/>
          <w:sz w:val="28"/>
          <w:szCs w:val="28"/>
        </w:rPr>
        <w:t>плазии зубов, кариесе и др.)</w:t>
      </w:r>
      <w:r w:rsidR="006237AC" w:rsidRPr="005B6CF7">
        <w:rPr>
          <w:color w:val="000000"/>
          <w:sz w:val="28"/>
          <w:szCs w:val="28"/>
        </w:rPr>
        <w:t>;</w:t>
      </w:r>
    </w:p>
    <w:p w14:paraId="3255F6E1" w14:textId="77777777" w:rsidR="006237AC" w:rsidRPr="005B6CF7" w:rsidRDefault="005B7776" w:rsidP="00BB38D6">
      <w:pPr>
        <w:widowControl w:val="0"/>
        <w:numPr>
          <w:ilvl w:val="0"/>
          <w:numId w:val="5"/>
        </w:numPr>
        <w:tabs>
          <w:tab w:val="left" w:pos="0"/>
          <w:tab w:val="left" w:pos="9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консультация </w:t>
      </w:r>
      <w:r w:rsidR="006237AC" w:rsidRPr="005B6CF7">
        <w:rPr>
          <w:color w:val="000000"/>
          <w:sz w:val="28"/>
          <w:szCs w:val="28"/>
        </w:rPr>
        <w:t xml:space="preserve">хирурга </w:t>
      </w:r>
      <w:r>
        <w:rPr>
          <w:color w:val="000000"/>
          <w:sz w:val="28"/>
          <w:szCs w:val="28"/>
        </w:rPr>
        <w:t xml:space="preserve">– </w:t>
      </w:r>
      <w:r w:rsidR="006237AC" w:rsidRPr="005B6CF7">
        <w:rPr>
          <w:color w:val="000000"/>
          <w:sz w:val="28"/>
          <w:szCs w:val="28"/>
        </w:rPr>
        <w:t xml:space="preserve">при наличии </w:t>
      </w:r>
      <w:proofErr w:type="spellStart"/>
      <w:r w:rsidR="006237AC" w:rsidRPr="005B6CF7">
        <w:rPr>
          <w:color w:val="000000"/>
          <w:sz w:val="28"/>
          <w:szCs w:val="28"/>
        </w:rPr>
        <w:t>псевдосиндактилии</w:t>
      </w:r>
      <w:proofErr w:type="spellEnd"/>
      <w:r w:rsidR="006237AC" w:rsidRPr="005B6CF7">
        <w:rPr>
          <w:color w:val="000000"/>
          <w:sz w:val="28"/>
          <w:szCs w:val="28"/>
        </w:rPr>
        <w:t xml:space="preserve">, деформации по типу «варежки», контрактур, </w:t>
      </w:r>
      <w:proofErr w:type="spellStart"/>
      <w:r w:rsidR="006237AC" w:rsidRPr="005B6CF7">
        <w:rPr>
          <w:color w:val="000000"/>
          <w:sz w:val="28"/>
          <w:szCs w:val="28"/>
        </w:rPr>
        <w:t>скрючевании</w:t>
      </w:r>
      <w:proofErr w:type="spellEnd"/>
      <w:r w:rsidR="006237AC" w:rsidRPr="005B6CF7">
        <w:rPr>
          <w:color w:val="000000"/>
          <w:sz w:val="28"/>
          <w:szCs w:val="28"/>
        </w:rPr>
        <w:t xml:space="preserve"> дистальных ф</w:t>
      </w:r>
      <w:r>
        <w:rPr>
          <w:color w:val="000000"/>
          <w:sz w:val="28"/>
          <w:szCs w:val="28"/>
        </w:rPr>
        <w:t xml:space="preserve">аланг, остеопорозе и </w:t>
      </w:r>
      <w:proofErr w:type="spellStart"/>
      <w:r>
        <w:rPr>
          <w:color w:val="000000"/>
          <w:sz w:val="28"/>
          <w:szCs w:val="28"/>
        </w:rPr>
        <w:t>остеопении</w:t>
      </w:r>
      <w:proofErr w:type="spellEnd"/>
      <w:r w:rsidR="006237AC" w:rsidRPr="005B6CF7">
        <w:rPr>
          <w:color w:val="000000"/>
          <w:sz w:val="28"/>
          <w:szCs w:val="28"/>
        </w:rPr>
        <w:t>;</w:t>
      </w:r>
    </w:p>
    <w:p w14:paraId="26ECDBA6" w14:textId="77777777" w:rsidR="006237AC" w:rsidRDefault="005B7776" w:rsidP="00BB38D6">
      <w:pPr>
        <w:widowControl w:val="0"/>
        <w:numPr>
          <w:ilvl w:val="0"/>
          <w:numId w:val="5"/>
        </w:numPr>
        <w:tabs>
          <w:tab w:val="left" w:pos="0"/>
          <w:tab w:val="left" w:pos="9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консультация </w:t>
      </w:r>
      <w:r w:rsidR="006237AC">
        <w:rPr>
          <w:color w:val="000000"/>
          <w:sz w:val="28"/>
          <w:szCs w:val="28"/>
        </w:rPr>
        <w:t xml:space="preserve">уролога-нефролога </w:t>
      </w:r>
      <w:r>
        <w:rPr>
          <w:color w:val="000000"/>
          <w:sz w:val="28"/>
          <w:szCs w:val="28"/>
        </w:rPr>
        <w:t xml:space="preserve">– </w:t>
      </w:r>
      <w:r w:rsidR="006237AC">
        <w:rPr>
          <w:color w:val="000000"/>
          <w:sz w:val="28"/>
          <w:szCs w:val="28"/>
        </w:rPr>
        <w:t xml:space="preserve">при наличии гидронефроза, </w:t>
      </w:r>
      <w:proofErr w:type="spellStart"/>
      <w:r w:rsidR="006237AC">
        <w:rPr>
          <w:color w:val="000000"/>
          <w:sz w:val="28"/>
          <w:szCs w:val="28"/>
        </w:rPr>
        <w:t>гломерулонефрита</w:t>
      </w:r>
      <w:proofErr w:type="spellEnd"/>
      <w:r w:rsidR="006237AC">
        <w:rPr>
          <w:color w:val="000000"/>
          <w:sz w:val="28"/>
          <w:szCs w:val="28"/>
        </w:rPr>
        <w:t xml:space="preserve">, нефропатии, стриктур и дивертикулов мочеиспускательного канала, рубцевании головки полового члена, цистите, </w:t>
      </w:r>
      <w:proofErr w:type="spellStart"/>
      <w:r w:rsidR="006237AC">
        <w:rPr>
          <w:color w:val="000000"/>
          <w:sz w:val="28"/>
          <w:szCs w:val="28"/>
        </w:rPr>
        <w:t>уросепсисе</w:t>
      </w:r>
      <w:proofErr w:type="spellEnd"/>
      <w:r w:rsidR="006237AC">
        <w:rPr>
          <w:color w:val="000000"/>
          <w:sz w:val="28"/>
          <w:szCs w:val="28"/>
        </w:rPr>
        <w:t>, почечной недостаточности</w:t>
      </w:r>
      <w:r w:rsidR="006237AC">
        <w:rPr>
          <w:rStyle w:val="FontStyle51"/>
          <w:sz w:val="28"/>
          <w:szCs w:val="28"/>
        </w:rPr>
        <w:t xml:space="preserve"> и др.</w:t>
      </w:r>
      <w:r w:rsidR="006237AC">
        <w:rPr>
          <w:color w:val="000000"/>
          <w:sz w:val="28"/>
          <w:szCs w:val="28"/>
        </w:rPr>
        <w:t>;</w:t>
      </w:r>
    </w:p>
    <w:p w14:paraId="67B334D6" w14:textId="77777777" w:rsidR="00622AC4" w:rsidRPr="005B7776" w:rsidRDefault="005B7776" w:rsidP="00BB38D6">
      <w:pPr>
        <w:widowControl w:val="0"/>
        <w:numPr>
          <w:ilvl w:val="0"/>
          <w:numId w:val="5"/>
        </w:numPr>
        <w:tabs>
          <w:tab w:val="left" w:pos="0"/>
          <w:tab w:val="left" w:pos="90"/>
          <w:tab w:val="left" w:pos="426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консультация </w:t>
      </w:r>
      <w:r w:rsidR="006237AC" w:rsidRPr="005B7776">
        <w:rPr>
          <w:color w:val="000000"/>
          <w:sz w:val="28"/>
          <w:szCs w:val="28"/>
        </w:rPr>
        <w:t>педиатр</w:t>
      </w:r>
      <w:r>
        <w:rPr>
          <w:color w:val="000000"/>
          <w:sz w:val="28"/>
          <w:szCs w:val="28"/>
        </w:rPr>
        <w:t>а</w:t>
      </w:r>
      <w:r w:rsidR="006237AC" w:rsidRPr="005B777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– </w:t>
      </w:r>
      <w:r w:rsidR="006237AC" w:rsidRPr="005B7776">
        <w:rPr>
          <w:color w:val="000000"/>
          <w:sz w:val="28"/>
          <w:szCs w:val="28"/>
        </w:rPr>
        <w:t>при наличии</w:t>
      </w:r>
      <w:r>
        <w:rPr>
          <w:color w:val="000000"/>
          <w:sz w:val="28"/>
          <w:szCs w:val="28"/>
        </w:rPr>
        <w:t xml:space="preserve"> </w:t>
      </w:r>
      <w:r w:rsidR="006237AC" w:rsidRPr="005B7776">
        <w:rPr>
          <w:color w:val="000000"/>
          <w:sz w:val="28"/>
          <w:szCs w:val="28"/>
        </w:rPr>
        <w:t>пневмонии,</w:t>
      </w:r>
      <w:r>
        <w:rPr>
          <w:color w:val="000000"/>
          <w:sz w:val="28"/>
          <w:szCs w:val="28"/>
        </w:rPr>
        <w:t xml:space="preserve"> </w:t>
      </w:r>
      <w:r w:rsidR="006237AC" w:rsidRPr="005B7776">
        <w:rPr>
          <w:color w:val="000000"/>
          <w:sz w:val="28"/>
          <w:szCs w:val="28"/>
        </w:rPr>
        <w:t xml:space="preserve">анемии, </w:t>
      </w:r>
      <w:proofErr w:type="spellStart"/>
      <w:r w:rsidR="006237AC" w:rsidRPr="005B7776">
        <w:rPr>
          <w:color w:val="000000"/>
          <w:sz w:val="28"/>
          <w:szCs w:val="28"/>
        </w:rPr>
        <w:t>иммунодефицитных</w:t>
      </w:r>
      <w:proofErr w:type="spellEnd"/>
      <w:r w:rsidR="006237AC" w:rsidRPr="005B7776">
        <w:rPr>
          <w:color w:val="000000"/>
          <w:sz w:val="28"/>
          <w:szCs w:val="28"/>
        </w:rPr>
        <w:t xml:space="preserve"> состояний, снижении индекса массы тела и других состояний.</w:t>
      </w:r>
    </w:p>
    <w:p w14:paraId="60FEE529" w14:textId="77777777" w:rsidR="006237AC" w:rsidRDefault="006237AC" w:rsidP="00BB38D6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2DAA338E" w14:textId="57328351" w:rsidR="006237AC" w:rsidRDefault="00BB38D6" w:rsidP="00BB38D6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8</w:t>
      </w:r>
      <w:r w:rsidR="006237AC" w:rsidRPr="009226EC">
        <w:rPr>
          <w:b/>
          <w:color w:val="000000"/>
          <w:sz w:val="28"/>
          <w:szCs w:val="28"/>
        </w:rPr>
        <w:t xml:space="preserve">) Показания для перевода в отделение интенсивной терапии и реанимации: </w:t>
      </w:r>
      <w:r w:rsidR="009226EC" w:rsidRPr="00BE327A">
        <w:rPr>
          <w:color w:val="000000"/>
          <w:sz w:val="28"/>
          <w:szCs w:val="28"/>
        </w:rPr>
        <w:t>нет</w:t>
      </w:r>
      <w:r w:rsidR="005B7776">
        <w:rPr>
          <w:color w:val="000000"/>
          <w:sz w:val="28"/>
          <w:szCs w:val="28"/>
        </w:rPr>
        <w:t>.</w:t>
      </w:r>
    </w:p>
    <w:p w14:paraId="6798F7EB" w14:textId="77777777" w:rsidR="00BB38D6" w:rsidRDefault="00BB38D6" w:rsidP="00BB38D6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14:paraId="7FF3049C" w14:textId="2701C769" w:rsidR="006237AC" w:rsidRPr="002E3249" w:rsidRDefault="00BB38D6" w:rsidP="00BB38D6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9</w:t>
      </w:r>
      <w:r w:rsidR="006237AC">
        <w:rPr>
          <w:b/>
          <w:color w:val="000000"/>
          <w:sz w:val="28"/>
          <w:szCs w:val="28"/>
        </w:rPr>
        <w:t xml:space="preserve">) </w:t>
      </w:r>
      <w:r w:rsidR="006237AC" w:rsidRPr="002E3249">
        <w:rPr>
          <w:b/>
          <w:color w:val="000000"/>
          <w:sz w:val="28"/>
          <w:szCs w:val="28"/>
        </w:rPr>
        <w:t>Индикаторы эффективности лечения:</w:t>
      </w:r>
    </w:p>
    <w:p w14:paraId="2904D301" w14:textId="77777777" w:rsidR="006237AC" w:rsidRPr="002E3249" w:rsidRDefault="006237AC" w:rsidP="00BB38D6">
      <w:pPr>
        <w:numPr>
          <w:ilvl w:val="0"/>
          <w:numId w:val="8"/>
        </w:numPr>
        <w:shd w:val="clear" w:color="auto" w:fill="FFFFFF"/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уменьшение площади поражения кожи и слизистых оболочек;</w:t>
      </w:r>
    </w:p>
    <w:p w14:paraId="391F8A6E" w14:textId="77777777" w:rsidR="006237AC" w:rsidRPr="002E3249" w:rsidRDefault="006237AC" w:rsidP="00BB38D6">
      <w:pPr>
        <w:numPr>
          <w:ilvl w:val="0"/>
          <w:numId w:val="8"/>
        </w:numPr>
        <w:shd w:val="clear" w:color="auto" w:fill="FFFFFF"/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E3249">
        <w:rPr>
          <w:sz w:val="28"/>
          <w:szCs w:val="28"/>
        </w:rPr>
        <w:t>рег</w:t>
      </w:r>
      <w:r>
        <w:rPr>
          <w:sz w:val="28"/>
          <w:szCs w:val="28"/>
        </w:rPr>
        <w:t>ресс основных кожных высыпаний;</w:t>
      </w:r>
    </w:p>
    <w:p w14:paraId="0A0E793A" w14:textId="77777777" w:rsidR="006237AC" w:rsidRPr="002E3249" w:rsidRDefault="006237AC" w:rsidP="00BB38D6">
      <w:pPr>
        <w:numPr>
          <w:ilvl w:val="0"/>
          <w:numId w:val="8"/>
        </w:numPr>
        <w:shd w:val="clear" w:color="auto" w:fill="FFFFFF"/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E3249">
        <w:rPr>
          <w:sz w:val="28"/>
          <w:szCs w:val="28"/>
        </w:rPr>
        <w:t>отсутствие</w:t>
      </w:r>
      <w:r>
        <w:rPr>
          <w:sz w:val="28"/>
          <w:szCs w:val="28"/>
        </w:rPr>
        <w:t xml:space="preserve"> появления новых элементов;</w:t>
      </w:r>
    </w:p>
    <w:p w14:paraId="684D62AF" w14:textId="77777777" w:rsidR="006237AC" w:rsidRPr="002E3249" w:rsidRDefault="006237AC" w:rsidP="00BB38D6">
      <w:pPr>
        <w:numPr>
          <w:ilvl w:val="0"/>
          <w:numId w:val="8"/>
        </w:numPr>
        <w:shd w:val="clear" w:color="auto" w:fill="FFFFFF"/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E3249">
        <w:rPr>
          <w:sz w:val="28"/>
          <w:szCs w:val="28"/>
        </w:rPr>
        <w:t>улучшение общего состояния.</w:t>
      </w:r>
    </w:p>
    <w:p w14:paraId="7BCFD1C0" w14:textId="77777777" w:rsidR="006237AC" w:rsidRDefault="006237AC" w:rsidP="00BB38D6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14:paraId="0A4BDB25" w14:textId="1F11FB44" w:rsidR="00BB38D6" w:rsidRDefault="00BB38D6" w:rsidP="00BB38D6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10) Дальнейшее ведение: </w:t>
      </w:r>
    </w:p>
    <w:p w14:paraId="17D0B627" w14:textId="77777777" w:rsidR="00BB38D6" w:rsidRPr="00BB38D6" w:rsidRDefault="00BB38D6" w:rsidP="00BB38D6">
      <w:pPr>
        <w:pStyle w:val="af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B38D6">
        <w:rPr>
          <w:rFonts w:ascii="Times New Roman" w:hAnsi="Times New Roman" w:cs="Times New Roman"/>
          <w:sz w:val="28"/>
          <w:szCs w:val="28"/>
        </w:rPr>
        <w:t>диспансерный учет по месту жительства у дерматолога, педиатра;</w:t>
      </w:r>
    </w:p>
    <w:p w14:paraId="3CE8BE8D" w14:textId="77777777" w:rsidR="00BB38D6" w:rsidRPr="00BB38D6" w:rsidRDefault="00BB38D6" w:rsidP="00BB38D6">
      <w:pPr>
        <w:pStyle w:val="af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B38D6">
        <w:rPr>
          <w:rFonts w:ascii="Times New Roman" w:hAnsi="Times New Roman" w:cs="Times New Roman"/>
          <w:sz w:val="28"/>
          <w:szCs w:val="28"/>
        </w:rPr>
        <w:t>наблюдение и лечение у смежных специалистов;</w:t>
      </w:r>
    </w:p>
    <w:p w14:paraId="37EF19CE" w14:textId="553C7C03" w:rsidR="00BB38D6" w:rsidRPr="00BB38D6" w:rsidRDefault="00BB38D6" w:rsidP="00BB38D6">
      <w:pPr>
        <w:pStyle w:val="21"/>
        <w:keepNext w:val="0"/>
        <w:widowControl w:val="0"/>
        <w:numPr>
          <w:ilvl w:val="0"/>
          <w:numId w:val="8"/>
        </w:numPr>
        <w:spacing w:before="0" w:after="0"/>
        <w:ind w:left="426" w:hanging="426"/>
        <w:jc w:val="both"/>
        <w:rPr>
          <w:b w:val="0"/>
          <w:i w:val="0"/>
          <w:szCs w:val="28"/>
        </w:rPr>
      </w:pPr>
      <w:r w:rsidRPr="00BB38D6">
        <w:rPr>
          <w:b w:val="0"/>
          <w:i w:val="0"/>
          <w:szCs w:val="28"/>
        </w:rPr>
        <w:t xml:space="preserve">ограничение возможности </w:t>
      </w:r>
      <w:proofErr w:type="spellStart"/>
      <w:r w:rsidRPr="00BB38D6">
        <w:rPr>
          <w:b w:val="0"/>
          <w:i w:val="0"/>
          <w:szCs w:val="28"/>
        </w:rPr>
        <w:t>травмирования</w:t>
      </w:r>
      <w:proofErr w:type="spellEnd"/>
      <w:r w:rsidRPr="00BB38D6">
        <w:rPr>
          <w:b w:val="0"/>
          <w:i w:val="0"/>
          <w:szCs w:val="28"/>
        </w:rPr>
        <w:t xml:space="preserve"> кожи (одежда, диета, особенности ухода, </w:t>
      </w:r>
      <w:proofErr w:type="spellStart"/>
      <w:r w:rsidRPr="00BB38D6">
        <w:rPr>
          <w:b w:val="0"/>
          <w:i w:val="0"/>
          <w:szCs w:val="28"/>
        </w:rPr>
        <w:t>неадгезивные</w:t>
      </w:r>
      <w:proofErr w:type="spellEnd"/>
      <w:r w:rsidRPr="00BB38D6">
        <w:rPr>
          <w:b w:val="0"/>
          <w:i w:val="0"/>
          <w:szCs w:val="28"/>
        </w:rPr>
        <w:t xml:space="preserve"> повязки, наружные средства, уход за полостью рта);</w:t>
      </w:r>
    </w:p>
    <w:p w14:paraId="489E2A5D" w14:textId="77777777" w:rsidR="00BB38D6" w:rsidRPr="00BB38D6" w:rsidRDefault="00BB38D6" w:rsidP="00BB38D6">
      <w:pPr>
        <w:pStyle w:val="af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B38D6">
        <w:rPr>
          <w:rFonts w:ascii="Times New Roman" w:hAnsi="Times New Roman" w:cs="Times New Roman"/>
          <w:sz w:val="28"/>
          <w:szCs w:val="28"/>
        </w:rPr>
        <w:t xml:space="preserve">периодический контроль лабораторных показателей для выявления и контроля анемии; </w:t>
      </w:r>
    </w:p>
    <w:p w14:paraId="7869F200" w14:textId="77777777" w:rsidR="00BB38D6" w:rsidRPr="00BB38D6" w:rsidRDefault="00BB38D6" w:rsidP="00BB38D6">
      <w:pPr>
        <w:pStyle w:val="af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B38D6">
        <w:rPr>
          <w:rFonts w:ascii="Times New Roman" w:hAnsi="Times New Roman" w:cs="Times New Roman"/>
          <w:sz w:val="28"/>
          <w:szCs w:val="28"/>
        </w:rPr>
        <w:t xml:space="preserve">полный осмотр пациентов с целью раннего выявления злокачественных опухолей кожи; </w:t>
      </w:r>
    </w:p>
    <w:p w14:paraId="726BDC64" w14:textId="1375D407" w:rsidR="00BB38D6" w:rsidRPr="00BB38D6" w:rsidRDefault="00BB38D6" w:rsidP="00BB38D6">
      <w:pPr>
        <w:pStyle w:val="af"/>
        <w:numPr>
          <w:ilvl w:val="0"/>
          <w:numId w:val="8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B38D6">
        <w:rPr>
          <w:rFonts w:ascii="Times New Roman" w:hAnsi="Times New Roman" w:cs="Times New Roman"/>
          <w:sz w:val="28"/>
          <w:szCs w:val="28"/>
        </w:rPr>
        <w:t>своевременное лечение зубов.</w:t>
      </w:r>
    </w:p>
    <w:p w14:paraId="1B22BF4F" w14:textId="77777777" w:rsidR="00BB38D6" w:rsidRPr="006237AC" w:rsidRDefault="00BB38D6" w:rsidP="00BB38D6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14:paraId="6EAEAE74" w14:textId="082A0241" w:rsidR="006237AC" w:rsidRDefault="00BB38D6" w:rsidP="00BB38D6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sz w:val="28"/>
        </w:rPr>
      </w:pPr>
      <w:r>
        <w:rPr>
          <w:b/>
          <w:sz w:val="28"/>
        </w:rPr>
        <w:t>13</w:t>
      </w:r>
      <w:r w:rsidR="006237AC" w:rsidRPr="009226EC">
        <w:rPr>
          <w:b/>
          <w:sz w:val="28"/>
        </w:rPr>
        <w:t>. МЕДИЦИНСКАЯ РЕАБИЛИТАЦИЯ</w:t>
      </w:r>
      <w:r w:rsidR="009226EC" w:rsidRPr="009226EC">
        <w:rPr>
          <w:sz w:val="28"/>
        </w:rPr>
        <w:t>: нет</w:t>
      </w:r>
      <w:r w:rsidR="005B7776">
        <w:rPr>
          <w:sz w:val="28"/>
        </w:rPr>
        <w:t>.</w:t>
      </w:r>
    </w:p>
    <w:p w14:paraId="3E679426" w14:textId="77777777" w:rsidR="005B7776" w:rsidRPr="009226EC" w:rsidRDefault="005B7776" w:rsidP="00BB38D6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sz w:val="28"/>
        </w:rPr>
      </w:pPr>
    </w:p>
    <w:p w14:paraId="26AB40F6" w14:textId="32EB7216" w:rsidR="006237AC" w:rsidRPr="006237AC" w:rsidRDefault="00BB38D6" w:rsidP="00BB38D6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b/>
          <w:color w:val="000000"/>
          <w:sz w:val="32"/>
          <w:szCs w:val="28"/>
        </w:rPr>
      </w:pPr>
      <w:r>
        <w:rPr>
          <w:b/>
          <w:sz w:val="28"/>
        </w:rPr>
        <w:lastRenderedPageBreak/>
        <w:t>14</w:t>
      </w:r>
      <w:r w:rsidR="006237AC" w:rsidRPr="009226EC">
        <w:rPr>
          <w:b/>
          <w:sz w:val="28"/>
        </w:rPr>
        <w:t>. ПАЛЛИАТИВНАЯ ПОМОЩЬ</w:t>
      </w:r>
      <w:r w:rsidR="009226EC" w:rsidRPr="009226EC">
        <w:rPr>
          <w:sz w:val="28"/>
        </w:rPr>
        <w:t>: нет</w:t>
      </w:r>
      <w:r w:rsidR="005B7776">
        <w:rPr>
          <w:sz w:val="28"/>
        </w:rPr>
        <w:t>.</w:t>
      </w:r>
    </w:p>
    <w:p w14:paraId="37562186" w14:textId="77777777" w:rsidR="00431AD6" w:rsidRPr="00431AD6" w:rsidRDefault="00431AD6" w:rsidP="00BB38D6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14:paraId="6354D3DA" w14:textId="3113159D" w:rsidR="006237AC" w:rsidRPr="002E3249" w:rsidRDefault="00BB38D6" w:rsidP="00BB38D6">
      <w:pPr>
        <w:widowControl w:val="0"/>
        <w:tabs>
          <w:tab w:val="left" w:pos="90"/>
          <w:tab w:val="left" w:pos="1144"/>
          <w:tab w:val="left" w:pos="1824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15</w:t>
      </w:r>
      <w:r w:rsidR="006237AC">
        <w:rPr>
          <w:b/>
          <w:color w:val="000000"/>
          <w:sz w:val="28"/>
          <w:szCs w:val="28"/>
        </w:rPr>
        <w:t xml:space="preserve">. </w:t>
      </w:r>
      <w:r w:rsidR="006237AC" w:rsidRPr="002E3249">
        <w:rPr>
          <w:b/>
          <w:color w:val="000000"/>
          <w:sz w:val="28"/>
          <w:szCs w:val="28"/>
        </w:rPr>
        <w:t>Сокращения, используемые в протоколе: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655"/>
      </w:tblGrid>
      <w:tr w:rsidR="005B7776" w14:paraId="114CA319" w14:textId="77777777" w:rsidTr="005B7776">
        <w:tc>
          <w:tcPr>
            <w:tcW w:w="1951" w:type="dxa"/>
          </w:tcPr>
          <w:p w14:paraId="48504A15" w14:textId="77777777" w:rsidR="005B7776" w:rsidRDefault="005B7776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БЭ –</w:t>
            </w:r>
          </w:p>
        </w:tc>
        <w:tc>
          <w:tcPr>
            <w:tcW w:w="7655" w:type="dxa"/>
          </w:tcPr>
          <w:p w14:paraId="4B36D315" w14:textId="77777777" w:rsidR="005B7776" w:rsidRDefault="005B7776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Буллёзный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эпидермолиз</w:t>
            </w:r>
            <w:proofErr w:type="spellEnd"/>
          </w:p>
        </w:tc>
      </w:tr>
      <w:tr w:rsidR="005B7776" w14:paraId="4F3822D2" w14:textId="77777777" w:rsidTr="005B7776">
        <w:tc>
          <w:tcPr>
            <w:tcW w:w="1951" w:type="dxa"/>
          </w:tcPr>
          <w:p w14:paraId="4419C116" w14:textId="77777777" w:rsidR="005B7776" w:rsidRDefault="005B7776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ЖКТ –</w:t>
            </w:r>
          </w:p>
        </w:tc>
        <w:tc>
          <w:tcPr>
            <w:tcW w:w="7655" w:type="dxa"/>
          </w:tcPr>
          <w:p w14:paraId="2B113C04" w14:textId="77777777" w:rsidR="005B7776" w:rsidRDefault="005B7776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Желудочно-кишечный тракт</w:t>
            </w:r>
          </w:p>
        </w:tc>
      </w:tr>
      <w:tr w:rsidR="005B7776" w14:paraId="1D430304" w14:textId="77777777" w:rsidTr="005B7776">
        <w:tc>
          <w:tcPr>
            <w:tcW w:w="1951" w:type="dxa"/>
          </w:tcPr>
          <w:p w14:paraId="379CA310" w14:textId="77777777" w:rsidR="005B7776" w:rsidRDefault="005B7776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ДДБЭ –</w:t>
            </w:r>
          </w:p>
        </w:tc>
        <w:tc>
          <w:tcPr>
            <w:tcW w:w="7655" w:type="dxa"/>
          </w:tcPr>
          <w:p w14:paraId="0F286F50" w14:textId="77777777" w:rsidR="005B7776" w:rsidRDefault="005B7776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Доминантный дистрофический </w:t>
            </w:r>
            <w:proofErr w:type="spellStart"/>
            <w:r>
              <w:rPr>
                <w:color w:val="000000"/>
                <w:sz w:val="28"/>
                <w:szCs w:val="28"/>
              </w:rPr>
              <w:t>буллёзный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эпидермолиз</w:t>
            </w:r>
            <w:proofErr w:type="spellEnd"/>
          </w:p>
        </w:tc>
      </w:tr>
      <w:tr w:rsidR="005B7776" w14:paraId="0EE7EBE1" w14:textId="77777777" w:rsidTr="005B7776">
        <w:tc>
          <w:tcPr>
            <w:tcW w:w="1951" w:type="dxa"/>
          </w:tcPr>
          <w:p w14:paraId="2ED777B6" w14:textId="77777777" w:rsidR="005B7776" w:rsidRDefault="005B7776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ОАК –</w:t>
            </w:r>
          </w:p>
        </w:tc>
        <w:tc>
          <w:tcPr>
            <w:tcW w:w="7655" w:type="dxa"/>
          </w:tcPr>
          <w:p w14:paraId="1B1850FE" w14:textId="77777777" w:rsidR="005B7776" w:rsidRDefault="005B7776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общий анализ крови</w:t>
            </w:r>
          </w:p>
        </w:tc>
      </w:tr>
      <w:tr w:rsidR="005B7776" w14:paraId="6B5F3FB7" w14:textId="77777777" w:rsidTr="005B7776">
        <w:tc>
          <w:tcPr>
            <w:tcW w:w="1951" w:type="dxa"/>
          </w:tcPr>
          <w:p w14:paraId="7250D4C7" w14:textId="77777777" w:rsidR="005B7776" w:rsidRDefault="005B7776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ОАМ –</w:t>
            </w:r>
          </w:p>
        </w:tc>
        <w:tc>
          <w:tcPr>
            <w:tcW w:w="7655" w:type="dxa"/>
          </w:tcPr>
          <w:p w14:paraId="21FFBF6B" w14:textId="77777777" w:rsidR="005B7776" w:rsidRDefault="005B7776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общий анализ мочи</w:t>
            </w:r>
          </w:p>
        </w:tc>
      </w:tr>
      <w:tr w:rsidR="005B7776" w14:paraId="52AE77AD" w14:textId="77777777" w:rsidTr="005B7776">
        <w:tc>
          <w:tcPr>
            <w:tcW w:w="1951" w:type="dxa"/>
          </w:tcPr>
          <w:p w14:paraId="401C3323" w14:textId="77777777" w:rsidR="005B7776" w:rsidRDefault="005B7776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РДБЭ –</w:t>
            </w:r>
          </w:p>
        </w:tc>
        <w:tc>
          <w:tcPr>
            <w:tcW w:w="7655" w:type="dxa"/>
          </w:tcPr>
          <w:p w14:paraId="14E28FAC" w14:textId="77777777" w:rsidR="005B7776" w:rsidRDefault="005B7776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рецессивный дистрофический </w:t>
            </w:r>
            <w:proofErr w:type="spellStart"/>
            <w:r>
              <w:rPr>
                <w:color w:val="000000"/>
                <w:sz w:val="28"/>
                <w:szCs w:val="28"/>
              </w:rPr>
              <w:t>буллёзный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эпидермолиз</w:t>
            </w:r>
            <w:proofErr w:type="spellEnd"/>
          </w:p>
        </w:tc>
      </w:tr>
      <w:tr w:rsidR="005B7776" w14:paraId="67185966" w14:textId="77777777" w:rsidTr="005B7776">
        <w:tc>
          <w:tcPr>
            <w:tcW w:w="1951" w:type="dxa"/>
          </w:tcPr>
          <w:p w14:paraId="0A31F88D" w14:textId="77777777" w:rsidR="005B7776" w:rsidRDefault="005B7776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РКИ –</w:t>
            </w:r>
          </w:p>
        </w:tc>
        <w:tc>
          <w:tcPr>
            <w:tcW w:w="7655" w:type="dxa"/>
          </w:tcPr>
          <w:p w14:paraId="3A18DE63" w14:textId="77777777" w:rsidR="005B7776" w:rsidRDefault="005B7776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рандомизированное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клиническое исследование</w:t>
            </w:r>
          </w:p>
        </w:tc>
      </w:tr>
      <w:tr w:rsidR="005B7776" w14:paraId="5BC8E25B" w14:textId="77777777" w:rsidTr="005B7776">
        <w:tc>
          <w:tcPr>
            <w:tcW w:w="1951" w:type="dxa"/>
          </w:tcPr>
          <w:p w14:paraId="2C2A8B4D" w14:textId="77777777" w:rsidR="005B7776" w:rsidRDefault="005B7776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РИФ –</w:t>
            </w:r>
          </w:p>
        </w:tc>
        <w:tc>
          <w:tcPr>
            <w:tcW w:w="7655" w:type="dxa"/>
          </w:tcPr>
          <w:p w14:paraId="772EDC5D" w14:textId="77777777" w:rsidR="005B7776" w:rsidRDefault="005B7776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реакция </w:t>
            </w:r>
            <w:proofErr w:type="spellStart"/>
            <w:r>
              <w:rPr>
                <w:color w:val="000000"/>
                <w:sz w:val="28"/>
                <w:szCs w:val="28"/>
              </w:rPr>
              <w:t>иммунофлюоресценции</w:t>
            </w:r>
            <w:proofErr w:type="spellEnd"/>
          </w:p>
        </w:tc>
      </w:tr>
      <w:tr w:rsidR="005B7776" w14:paraId="52D4D0C7" w14:textId="77777777" w:rsidTr="005B7776">
        <w:tc>
          <w:tcPr>
            <w:tcW w:w="1951" w:type="dxa"/>
          </w:tcPr>
          <w:p w14:paraId="44A09F97" w14:textId="77777777" w:rsidR="005B7776" w:rsidRDefault="005B7776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ЯБЖ и ДПК –</w:t>
            </w:r>
          </w:p>
        </w:tc>
        <w:tc>
          <w:tcPr>
            <w:tcW w:w="7655" w:type="dxa"/>
          </w:tcPr>
          <w:p w14:paraId="61173839" w14:textId="77777777" w:rsidR="005B7776" w:rsidRDefault="005B7776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язвенная болезнь желудка и двенадцатиперстной кишки</w:t>
            </w:r>
          </w:p>
        </w:tc>
      </w:tr>
      <w:tr w:rsidR="005B7776" w14:paraId="1982E116" w14:textId="77777777" w:rsidTr="005B7776">
        <w:tc>
          <w:tcPr>
            <w:tcW w:w="1951" w:type="dxa"/>
          </w:tcPr>
          <w:p w14:paraId="495A359D" w14:textId="77777777" w:rsidR="005B7776" w:rsidRDefault="005B7776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IgA</w:t>
            </w:r>
            <w:r>
              <w:rPr>
                <w:color w:val="000000"/>
                <w:sz w:val="28"/>
                <w:szCs w:val="28"/>
              </w:rPr>
              <w:t xml:space="preserve"> –</w:t>
            </w:r>
          </w:p>
        </w:tc>
        <w:tc>
          <w:tcPr>
            <w:tcW w:w="7655" w:type="dxa"/>
          </w:tcPr>
          <w:p w14:paraId="24C7A147" w14:textId="77777777" w:rsidR="005B7776" w:rsidRDefault="005B7776" w:rsidP="00BB38D6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иммуноглобулин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А</w:t>
            </w:r>
            <w:proofErr w:type="gramEnd"/>
          </w:p>
        </w:tc>
      </w:tr>
    </w:tbl>
    <w:p w14:paraId="4D01B6A0" w14:textId="77777777" w:rsidR="006237AC" w:rsidRDefault="006237AC" w:rsidP="00BB38D6">
      <w:pPr>
        <w:widowControl w:val="0"/>
        <w:tabs>
          <w:tab w:val="left" w:pos="90"/>
          <w:tab w:val="left" w:pos="623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14:paraId="55C7E35A" w14:textId="24DFFA0B" w:rsidR="006237AC" w:rsidRPr="002E3249" w:rsidRDefault="00BB38D6" w:rsidP="00BB38D6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16</w:t>
      </w:r>
      <w:r w:rsidR="006237AC">
        <w:rPr>
          <w:b/>
          <w:color w:val="000000"/>
          <w:sz w:val="28"/>
          <w:szCs w:val="28"/>
        </w:rPr>
        <w:t xml:space="preserve">. </w:t>
      </w:r>
      <w:r w:rsidR="006237AC" w:rsidRPr="002E3249">
        <w:rPr>
          <w:b/>
          <w:color w:val="000000"/>
          <w:sz w:val="28"/>
          <w:szCs w:val="28"/>
        </w:rPr>
        <w:t>Список разработчиков</w:t>
      </w:r>
      <w:r w:rsidR="006237AC">
        <w:rPr>
          <w:b/>
          <w:color w:val="000000"/>
          <w:sz w:val="28"/>
          <w:szCs w:val="28"/>
        </w:rPr>
        <w:t xml:space="preserve"> протокола</w:t>
      </w:r>
      <w:r w:rsidR="006237AC" w:rsidRPr="002E3249">
        <w:rPr>
          <w:b/>
          <w:color w:val="000000"/>
          <w:sz w:val="28"/>
          <w:szCs w:val="28"/>
        </w:rPr>
        <w:t xml:space="preserve">: </w:t>
      </w:r>
    </w:p>
    <w:p w14:paraId="7069DB9E" w14:textId="77777777" w:rsidR="006237AC" w:rsidRPr="002E3249" w:rsidRDefault="006237AC" w:rsidP="00BB38D6">
      <w:pPr>
        <w:pStyle w:val="Default"/>
        <w:jc w:val="both"/>
        <w:rPr>
          <w:sz w:val="28"/>
          <w:szCs w:val="28"/>
        </w:rPr>
      </w:pPr>
      <w:r w:rsidRPr="002E3249">
        <w:rPr>
          <w:sz w:val="28"/>
          <w:szCs w:val="28"/>
        </w:rPr>
        <w:t xml:space="preserve">1) </w:t>
      </w:r>
      <w:proofErr w:type="spellStart"/>
      <w:r w:rsidRPr="002E3249">
        <w:rPr>
          <w:sz w:val="28"/>
          <w:szCs w:val="28"/>
        </w:rPr>
        <w:t>Батпенова</w:t>
      </w:r>
      <w:proofErr w:type="spellEnd"/>
      <w:r w:rsidRPr="002E3249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ульнар </w:t>
      </w:r>
      <w:proofErr w:type="spellStart"/>
      <w:r w:rsidRPr="002E3249">
        <w:rPr>
          <w:sz w:val="28"/>
          <w:szCs w:val="28"/>
        </w:rPr>
        <w:t>Р</w:t>
      </w:r>
      <w:r>
        <w:rPr>
          <w:sz w:val="28"/>
          <w:szCs w:val="28"/>
        </w:rPr>
        <w:t>ыскельдиевна</w:t>
      </w:r>
      <w:proofErr w:type="spellEnd"/>
      <w:r>
        <w:rPr>
          <w:sz w:val="28"/>
          <w:szCs w:val="28"/>
        </w:rPr>
        <w:t xml:space="preserve"> </w:t>
      </w:r>
      <w:r w:rsidR="005B7776">
        <w:rPr>
          <w:sz w:val="28"/>
          <w:szCs w:val="28"/>
        </w:rPr>
        <w:t xml:space="preserve">– </w:t>
      </w:r>
      <w:r>
        <w:rPr>
          <w:sz w:val="28"/>
          <w:szCs w:val="28"/>
        </w:rPr>
        <w:t>доктор медицинских наук</w:t>
      </w:r>
      <w:r w:rsidRPr="002E3249">
        <w:rPr>
          <w:sz w:val="28"/>
          <w:szCs w:val="28"/>
        </w:rPr>
        <w:t xml:space="preserve">, профессор, заведующая кафедрой </w:t>
      </w:r>
      <w:proofErr w:type="spellStart"/>
      <w:r w:rsidRPr="002E3249">
        <w:rPr>
          <w:sz w:val="28"/>
          <w:szCs w:val="28"/>
        </w:rPr>
        <w:t>дерматовенерологии</w:t>
      </w:r>
      <w:proofErr w:type="spellEnd"/>
      <w:r w:rsidRPr="002E3249">
        <w:rPr>
          <w:sz w:val="28"/>
          <w:szCs w:val="28"/>
        </w:rPr>
        <w:t xml:space="preserve"> АО «</w:t>
      </w:r>
      <w:r>
        <w:rPr>
          <w:sz w:val="28"/>
          <w:szCs w:val="28"/>
        </w:rPr>
        <w:t>Медицинский университет Астана»,</w:t>
      </w:r>
      <w:r w:rsidRPr="002E3249">
        <w:rPr>
          <w:sz w:val="28"/>
          <w:szCs w:val="28"/>
        </w:rPr>
        <w:t xml:space="preserve"> главный внештатный дерматовенеролог МЗ</w:t>
      </w:r>
      <w:r>
        <w:rPr>
          <w:sz w:val="28"/>
          <w:szCs w:val="28"/>
        </w:rPr>
        <w:t>СР</w:t>
      </w:r>
      <w:r w:rsidRPr="002E3249">
        <w:rPr>
          <w:sz w:val="28"/>
          <w:szCs w:val="28"/>
        </w:rPr>
        <w:t xml:space="preserve"> РК</w:t>
      </w:r>
      <w:r w:rsidR="005B7776">
        <w:rPr>
          <w:sz w:val="28"/>
          <w:szCs w:val="28"/>
        </w:rPr>
        <w:t>.</w:t>
      </w:r>
    </w:p>
    <w:p w14:paraId="281B3A21" w14:textId="77777777" w:rsidR="006237AC" w:rsidRPr="002E3249" w:rsidRDefault="006237AC" w:rsidP="00BB38D6">
      <w:pPr>
        <w:pStyle w:val="Default"/>
        <w:jc w:val="both"/>
        <w:rPr>
          <w:sz w:val="28"/>
          <w:szCs w:val="28"/>
        </w:rPr>
      </w:pPr>
      <w:r w:rsidRPr="002E3249">
        <w:rPr>
          <w:sz w:val="28"/>
          <w:szCs w:val="28"/>
        </w:rPr>
        <w:t xml:space="preserve">2) </w:t>
      </w:r>
      <w:proofErr w:type="spellStart"/>
      <w:r w:rsidRPr="002E3249">
        <w:rPr>
          <w:sz w:val="28"/>
          <w:szCs w:val="28"/>
        </w:rPr>
        <w:t>Джетписбаева</w:t>
      </w:r>
      <w:proofErr w:type="spellEnd"/>
      <w:r w:rsidR="005B777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Зульфия</w:t>
      </w:r>
      <w:proofErr w:type="spellEnd"/>
      <w:r w:rsidR="005B777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Сейтмагамбетовна</w:t>
      </w:r>
      <w:proofErr w:type="spellEnd"/>
      <w:r>
        <w:rPr>
          <w:sz w:val="28"/>
          <w:szCs w:val="28"/>
        </w:rPr>
        <w:t xml:space="preserve"> </w:t>
      </w:r>
      <w:r w:rsidR="005B7776">
        <w:rPr>
          <w:sz w:val="28"/>
          <w:szCs w:val="28"/>
        </w:rPr>
        <w:t xml:space="preserve">– </w:t>
      </w:r>
      <w:r w:rsidRPr="00401736">
        <w:rPr>
          <w:color w:val="auto"/>
          <w:sz w:val="28"/>
          <w:szCs w:val="28"/>
        </w:rPr>
        <w:t>кандидат медицинских наук</w:t>
      </w:r>
      <w:r>
        <w:rPr>
          <w:color w:val="auto"/>
          <w:sz w:val="28"/>
          <w:szCs w:val="28"/>
        </w:rPr>
        <w:t>,</w:t>
      </w:r>
      <w:r w:rsidRPr="002E3249">
        <w:rPr>
          <w:sz w:val="28"/>
          <w:szCs w:val="28"/>
        </w:rPr>
        <w:t xml:space="preserve"> доцент кафедры </w:t>
      </w:r>
      <w:proofErr w:type="spellStart"/>
      <w:r w:rsidRPr="002E3249">
        <w:rPr>
          <w:sz w:val="28"/>
          <w:szCs w:val="28"/>
        </w:rPr>
        <w:t>дерматовенерологии</w:t>
      </w:r>
      <w:proofErr w:type="spellEnd"/>
      <w:r w:rsidRPr="002E3249">
        <w:rPr>
          <w:sz w:val="28"/>
          <w:szCs w:val="28"/>
        </w:rPr>
        <w:t xml:space="preserve"> АО «Медицинский университет Астана». </w:t>
      </w:r>
    </w:p>
    <w:p w14:paraId="3791D609" w14:textId="77777777" w:rsidR="006237AC" w:rsidRDefault="006237AC" w:rsidP="00BB38D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E3249">
        <w:rPr>
          <w:sz w:val="28"/>
          <w:szCs w:val="28"/>
        </w:rPr>
        <w:t xml:space="preserve">) Цой </w:t>
      </w:r>
      <w:r>
        <w:rPr>
          <w:sz w:val="28"/>
          <w:szCs w:val="28"/>
        </w:rPr>
        <w:t xml:space="preserve">Наталья Олеговна </w:t>
      </w:r>
      <w:r w:rsidR="005B7776">
        <w:rPr>
          <w:sz w:val="28"/>
          <w:szCs w:val="28"/>
        </w:rPr>
        <w:t>–</w:t>
      </w:r>
      <w:r w:rsidRPr="002E3249">
        <w:rPr>
          <w:sz w:val="28"/>
          <w:szCs w:val="28"/>
        </w:rPr>
        <w:t xml:space="preserve"> доктор </w:t>
      </w:r>
      <w:r w:rsidRPr="002E3249">
        <w:rPr>
          <w:sz w:val="28"/>
          <w:szCs w:val="28"/>
          <w:lang w:val="en-US"/>
        </w:rPr>
        <w:t>PhD</w:t>
      </w:r>
      <w:r w:rsidRPr="002E3249">
        <w:rPr>
          <w:sz w:val="28"/>
          <w:szCs w:val="28"/>
        </w:rPr>
        <w:t xml:space="preserve">, </w:t>
      </w:r>
      <w:r w:rsidRPr="00401736">
        <w:rPr>
          <w:color w:val="auto"/>
          <w:sz w:val="28"/>
          <w:szCs w:val="28"/>
        </w:rPr>
        <w:t>старший научный сотрудник</w:t>
      </w:r>
      <w:r w:rsidRPr="002E3249">
        <w:rPr>
          <w:sz w:val="28"/>
          <w:szCs w:val="28"/>
        </w:rPr>
        <w:t xml:space="preserve"> РГП на ПХВ «Научно-исследовательский кожно-венерологический институт» МЗ</w:t>
      </w:r>
      <w:r>
        <w:rPr>
          <w:sz w:val="28"/>
          <w:szCs w:val="28"/>
        </w:rPr>
        <w:t>СР</w:t>
      </w:r>
      <w:r w:rsidRPr="002E3249">
        <w:rPr>
          <w:sz w:val="28"/>
          <w:szCs w:val="28"/>
        </w:rPr>
        <w:t xml:space="preserve"> РК.</w:t>
      </w:r>
    </w:p>
    <w:p w14:paraId="70CCED22" w14:textId="77777777" w:rsidR="006237AC" w:rsidRPr="002E3249" w:rsidRDefault="00A57A37" w:rsidP="00BB38D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proofErr w:type="spellStart"/>
      <w:r>
        <w:rPr>
          <w:sz w:val="28"/>
          <w:szCs w:val="28"/>
        </w:rPr>
        <w:t>Алгазина</w:t>
      </w:r>
      <w:proofErr w:type="spellEnd"/>
      <w:r w:rsidR="005B777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Тогжан</w:t>
      </w:r>
      <w:proofErr w:type="spellEnd"/>
      <w:r w:rsidR="005B777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Орым</w:t>
      </w:r>
      <w:r w:rsidR="006237AC">
        <w:rPr>
          <w:sz w:val="28"/>
          <w:szCs w:val="28"/>
        </w:rPr>
        <w:t>баевна</w:t>
      </w:r>
      <w:proofErr w:type="spellEnd"/>
      <w:r w:rsidR="006237AC">
        <w:rPr>
          <w:sz w:val="28"/>
          <w:szCs w:val="28"/>
        </w:rPr>
        <w:t xml:space="preserve"> </w:t>
      </w:r>
      <w:r w:rsidR="005B7776">
        <w:rPr>
          <w:sz w:val="28"/>
          <w:szCs w:val="28"/>
        </w:rPr>
        <w:t>–</w:t>
      </w:r>
      <w:r w:rsidR="006237AC">
        <w:rPr>
          <w:sz w:val="28"/>
          <w:szCs w:val="28"/>
        </w:rPr>
        <w:t xml:space="preserve"> ассистен</w:t>
      </w:r>
      <w:r w:rsidR="006237AC" w:rsidRPr="002E3249">
        <w:rPr>
          <w:sz w:val="28"/>
          <w:szCs w:val="28"/>
        </w:rPr>
        <w:t xml:space="preserve">т кафедры </w:t>
      </w:r>
      <w:proofErr w:type="spellStart"/>
      <w:r w:rsidR="006237AC" w:rsidRPr="002E3249">
        <w:rPr>
          <w:sz w:val="28"/>
          <w:szCs w:val="28"/>
        </w:rPr>
        <w:t>дерматовенерологии</w:t>
      </w:r>
      <w:proofErr w:type="spellEnd"/>
      <w:r w:rsidR="006237AC" w:rsidRPr="002E3249">
        <w:rPr>
          <w:sz w:val="28"/>
          <w:szCs w:val="28"/>
        </w:rPr>
        <w:t xml:space="preserve"> АО «Медицинский университет Астана».</w:t>
      </w:r>
    </w:p>
    <w:p w14:paraId="00B237B4" w14:textId="77777777" w:rsidR="006237AC" w:rsidRPr="0055209D" w:rsidRDefault="006237AC" w:rsidP="00BB38D6">
      <w:pPr>
        <w:pStyle w:val="Default"/>
        <w:jc w:val="both"/>
        <w:rPr>
          <w:color w:val="auto"/>
          <w:sz w:val="28"/>
          <w:szCs w:val="28"/>
        </w:rPr>
      </w:pPr>
      <w:r w:rsidRPr="0055209D">
        <w:rPr>
          <w:color w:val="auto"/>
          <w:sz w:val="28"/>
          <w:szCs w:val="28"/>
        </w:rPr>
        <w:t xml:space="preserve">5) </w:t>
      </w:r>
      <w:proofErr w:type="spellStart"/>
      <w:r w:rsidR="0055209D" w:rsidRPr="0055209D">
        <w:rPr>
          <w:color w:val="auto"/>
          <w:sz w:val="28"/>
          <w:szCs w:val="28"/>
          <w:shd w:val="clear" w:color="auto" w:fill="FFFFFF"/>
        </w:rPr>
        <w:t>Сатбаева</w:t>
      </w:r>
      <w:proofErr w:type="spellEnd"/>
      <w:r w:rsidR="0055209D" w:rsidRPr="0055209D">
        <w:rPr>
          <w:color w:val="auto"/>
          <w:sz w:val="28"/>
          <w:szCs w:val="28"/>
          <w:shd w:val="clear" w:color="auto" w:fill="FFFFFF"/>
        </w:rPr>
        <w:t xml:space="preserve"> Эльмира Маратовна </w:t>
      </w:r>
      <w:r w:rsidR="005B7776">
        <w:rPr>
          <w:color w:val="auto"/>
          <w:sz w:val="28"/>
          <w:szCs w:val="28"/>
          <w:shd w:val="clear" w:color="auto" w:fill="FFFFFF"/>
        </w:rPr>
        <w:t>–</w:t>
      </w:r>
      <w:r w:rsidR="0055209D" w:rsidRPr="0055209D">
        <w:rPr>
          <w:color w:val="auto"/>
          <w:sz w:val="28"/>
          <w:szCs w:val="28"/>
          <w:shd w:val="clear" w:color="auto" w:fill="FFFFFF"/>
        </w:rPr>
        <w:t xml:space="preserve"> </w:t>
      </w:r>
      <w:r w:rsidR="005B7776" w:rsidRPr="00401736">
        <w:rPr>
          <w:color w:val="auto"/>
          <w:sz w:val="28"/>
          <w:szCs w:val="28"/>
        </w:rPr>
        <w:t>кандидат медицинских наук</w:t>
      </w:r>
      <w:r w:rsidR="005B7776">
        <w:rPr>
          <w:color w:val="auto"/>
          <w:sz w:val="28"/>
          <w:szCs w:val="28"/>
        </w:rPr>
        <w:t>,</w:t>
      </w:r>
      <w:r w:rsidR="005B7776" w:rsidRPr="002E3249">
        <w:rPr>
          <w:sz w:val="28"/>
          <w:szCs w:val="28"/>
        </w:rPr>
        <w:t xml:space="preserve"> </w:t>
      </w:r>
      <w:r w:rsidR="0055209D" w:rsidRPr="0055209D">
        <w:rPr>
          <w:color w:val="auto"/>
          <w:sz w:val="28"/>
          <w:szCs w:val="28"/>
          <w:shd w:val="clear" w:color="auto" w:fill="FFFFFF"/>
        </w:rPr>
        <w:t>РГП на ПХВ "К</w:t>
      </w:r>
      <w:r w:rsidR="005B7776">
        <w:rPr>
          <w:color w:val="auto"/>
          <w:sz w:val="28"/>
          <w:szCs w:val="28"/>
          <w:shd w:val="clear" w:color="auto" w:fill="FFFFFF"/>
        </w:rPr>
        <w:t xml:space="preserve">азахский национальный медицинский университет </w:t>
      </w:r>
      <w:r w:rsidR="0055209D" w:rsidRPr="0055209D">
        <w:rPr>
          <w:color w:val="auto"/>
          <w:sz w:val="28"/>
          <w:szCs w:val="28"/>
          <w:shd w:val="clear" w:color="auto" w:fill="FFFFFF"/>
        </w:rPr>
        <w:t>им.</w:t>
      </w:r>
      <w:r w:rsidR="005B7776">
        <w:rPr>
          <w:color w:val="auto"/>
          <w:sz w:val="28"/>
          <w:szCs w:val="28"/>
          <w:shd w:val="clear" w:color="auto" w:fill="FFFFFF"/>
        </w:rPr>
        <w:t xml:space="preserve"> </w:t>
      </w:r>
      <w:r w:rsidR="0055209D" w:rsidRPr="0055209D">
        <w:rPr>
          <w:color w:val="auto"/>
          <w:sz w:val="28"/>
          <w:szCs w:val="28"/>
          <w:shd w:val="clear" w:color="auto" w:fill="FFFFFF"/>
        </w:rPr>
        <w:t xml:space="preserve">С.Д. Асфендиярова", заведующая кафедрой </w:t>
      </w:r>
      <w:r w:rsidR="005B7776" w:rsidRPr="0055209D">
        <w:rPr>
          <w:color w:val="auto"/>
          <w:sz w:val="28"/>
          <w:szCs w:val="28"/>
          <w:shd w:val="clear" w:color="auto" w:fill="FFFFFF"/>
        </w:rPr>
        <w:t>фармакологии</w:t>
      </w:r>
      <w:r w:rsidR="0055209D" w:rsidRPr="0055209D">
        <w:rPr>
          <w:color w:val="auto"/>
          <w:sz w:val="28"/>
          <w:szCs w:val="28"/>
          <w:shd w:val="clear" w:color="auto" w:fill="FFFFFF"/>
        </w:rPr>
        <w:t>.</w:t>
      </w:r>
    </w:p>
    <w:p w14:paraId="500F9BBA" w14:textId="77777777" w:rsidR="006237AC" w:rsidRPr="00F54623" w:rsidRDefault="006237AC" w:rsidP="00BB38D6">
      <w:pPr>
        <w:pStyle w:val="Default"/>
        <w:jc w:val="both"/>
        <w:rPr>
          <w:color w:val="FF0000"/>
          <w:sz w:val="28"/>
          <w:szCs w:val="28"/>
        </w:rPr>
      </w:pPr>
    </w:p>
    <w:p w14:paraId="01D61647" w14:textId="694E4C38" w:rsidR="006237AC" w:rsidRPr="002E3249" w:rsidRDefault="00BB38D6" w:rsidP="00BB38D6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17</w:t>
      </w:r>
      <w:r w:rsidR="006237AC" w:rsidRPr="002E3249">
        <w:rPr>
          <w:b/>
          <w:color w:val="000000"/>
          <w:sz w:val="28"/>
          <w:szCs w:val="28"/>
        </w:rPr>
        <w:t>. Указание на отсутствие конфликта интересов:</w:t>
      </w:r>
      <w:r w:rsidR="006237AC" w:rsidRPr="002E3249">
        <w:rPr>
          <w:color w:val="000000"/>
          <w:sz w:val="28"/>
          <w:szCs w:val="28"/>
        </w:rPr>
        <w:t xml:space="preserve"> </w:t>
      </w:r>
      <w:r w:rsidR="005B7776">
        <w:rPr>
          <w:color w:val="000000"/>
          <w:sz w:val="28"/>
          <w:szCs w:val="28"/>
        </w:rPr>
        <w:t>нет</w:t>
      </w:r>
      <w:r w:rsidR="006237AC" w:rsidRPr="002E3249">
        <w:rPr>
          <w:color w:val="000000"/>
          <w:sz w:val="28"/>
          <w:szCs w:val="28"/>
        </w:rPr>
        <w:t xml:space="preserve">. </w:t>
      </w:r>
    </w:p>
    <w:p w14:paraId="0D21495C" w14:textId="77777777" w:rsidR="006237AC" w:rsidRPr="002E3249" w:rsidRDefault="006237AC" w:rsidP="00BB38D6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5107FE4D" w14:textId="4A10A92F" w:rsidR="005B7776" w:rsidRDefault="00BB38D6" w:rsidP="00BB38D6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18</w:t>
      </w:r>
      <w:r w:rsidR="006237AC" w:rsidRPr="004E1E55">
        <w:rPr>
          <w:b/>
          <w:bCs/>
          <w:sz w:val="28"/>
          <w:szCs w:val="28"/>
        </w:rPr>
        <w:t xml:space="preserve">. </w:t>
      </w:r>
      <w:r w:rsidR="006237AC">
        <w:rPr>
          <w:b/>
          <w:bCs/>
          <w:sz w:val="28"/>
          <w:szCs w:val="28"/>
        </w:rPr>
        <w:t>Список р</w:t>
      </w:r>
      <w:r w:rsidR="006237AC" w:rsidRPr="004E1E55">
        <w:rPr>
          <w:b/>
          <w:bCs/>
          <w:sz w:val="28"/>
          <w:szCs w:val="28"/>
        </w:rPr>
        <w:t>ецензент</w:t>
      </w:r>
      <w:r w:rsidR="006237AC">
        <w:rPr>
          <w:b/>
          <w:bCs/>
          <w:sz w:val="28"/>
          <w:szCs w:val="28"/>
        </w:rPr>
        <w:t>ов</w:t>
      </w:r>
      <w:r w:rsidR="006237AC" w:rsidRPr="004E1E55">
        <w:rPr>
          <w:b/>
          <w:bCs/>
          <w:sz w:val="28"/>
          <w:szCs w:val="28"/>
        </w:rPr>
        <w:t xml:space="preserve">: </w:t>
      </w:r>
    </w:p>
    <w:p w14:paraId="1AF3010F" w14:textId="2A4DC0C3" w:rsidR="00850EFD" w:rsidRPr="00850EFD" w:rsidRDefault="005B7776" w:rsidP="00850EFD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850EFD">
        <w:rPr>
          <w:bCs/>
          <w:sz w:val="28"/>
          <w:szCs w:val="28"/>
        </w:rPr>
        <w:t>1)</w:t>
      </w:r>
      <w:r w:rsidRPr="00850EFD">
        <w:rPr>
          <w:b/>
          <w:bCs/>
          <w:sz w:val="28"/>
          <w:szCs w:val="28"/>
        </w:rPr>
        <w:t xml:space="preserve"> </w:t>
      </w:r>
      <w:proofErr w:type="spellStart"/>
      <w:r w:rsidR="00850EFD" w:rsidRPr="00850EFD">
        <w:rPr>
          <w:color w:val="000000" w:themeColor="text1"/>
          <w:sz w:val="28"/>
          <w:szCs w:val="28"/>
        </w:rPr>
        <w:t>Данбаева</w:t>
      </w:r>
      <w:proofErr w:type="spellEnd"/>
      <w:r w:rsidR="00850EFD">
        <w:rPr>
          <w:color w:val="000000" w:themeColor="text1"/>
          <w:sz w:val="28"/>
          <w:szCs w:val="28"/>
        </w:rPr>
        <w:t xml:space="preserve"> Жулдыз </w:t>
      </w:r>
      <w:proofErr w:type="spellStart"/>
      <w:r w:rsidR="00850EFD">
        <w:rPr>
          <w:color w:val="000000" w:themeColor="text1"/>
          <w:sz w:val="28"/>
          <w:szCs w:val="28"/>
        </w:rPr>
        <w:t>Сейткамзиновна</w:t>
      </w:r>
      <w:proofErr w:type="spellEnd"/>
      <w:r w:rsidR="00850EFD">
        <w:rPr>
          <w:color w:val="000000" w:themeColor="text1"/>
          <w:sz w:val="28"/>
          <w:szCs w:val="28"/>
        </w:rPr>
        <w:t xml:space="preserve"> - </w:t>
      </w:r>
      <w:r w:rsidR="00431AD6" w:rsidRPr="00850EFD">
        <w:rPr>
          <w:color w:val="000000" w:themeColor="text1"/>
          <w:sz w:val="28"/>
          <w:szCs w:val="28"/>
        </w:rPr>
        <w:t xml:space="preserve">доктор медицинских наук, </w:t>
      </w:r>
      <w:r w:rsidR="00850EFD" w:rsidRPr="00850EFD">
        <w:rPr>
          <w:color w:val="000000" w:themeColor="text1"/>
          <w:sz w:val="28"/>
          <w:szCs w:val="28"/>
        </w:rPr>
        <w:t xml:space="preserve">врач-дерматовенеролог, организатор здравоохранения высшей категории, директор Центра дерматологии и профилактики болезней, передающихся половым путем </w:t>
      </w:r>
      <w:proofErr w:type="spellStart"/>
      <w:r w:rsidR="00850EFD" w:rsidRPr="00850EFD">
        <w:rPr>
          <w:color w:val="000000" w:themeColor="text1"/>
          <w:sz w:val="28"/>
          <w:szCs w:val="28"/>
        </w:rPr>
        <w:t>г</w:t>
      </w:r>
      <w:proofErr w:type="gramStart"/>
      <w:r w:rsidR="00850EFD" w:rsidRPr="00850EFD">
        <w:rPr>
          <w:color w:val="000000" w:themeColor="text1"/>
          <w:sz w:val="28"/>
          <w:szCs w:val="28"/>
        </w:rPr>
        <w:t>.А</w:t>
      </w:r>
      <w:proofErr w:type="gramEnd"/>
      <w:r w:rsidR="00850EFD" w:rsidRPr="00850EFD">
        <w:rPr>
          <w:color w:val="000000" w:themeColor="text1"/>
          <w:sz w:val="28"/>
          <w:szCs w:val="28"/>
        </w:rPr>
        <w:t>стана</w:t>
      </w:r>
      <w:proofErr w:type="spellEnd"/>
      <w:r w:rsidR="00431AD6">
        <w:rPr>
          <w:color w:val="000000" w:themeColor="text1"/>
          <w:sz w:val="28"/>
          <w:szCs w:val="28"/>
        </w:rPr>
        <w:t>.</w:t>
      </w:r>
    </w:p>
    <w:p w14:paraId="1D5D19FF" w14:textId="77777777" w:rsidR="005B7776" w:rsidRPr="002E3249" w:rsidRDefault="005B7776" w:rsidP="00BB38D6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7BB069C" w14:textId="723D8F1B" w:rsidR="005B7776" w:rsidRDefault="00BB38D6" w:rsidP="00BB38D6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19</w:t>
      </w:r>
      <w:r w:rsidR="006237AC" w:rsidRPr="005B7776">
        <w:rPr>
          <w:b/>
          <w:bCs/>
          <w:sz w:val="28"/>
          <w:szCs w:val="28"/>
        </w:rPr>
        <w:t xml:space="preserve">. </w:t>
      </w:r>
      <w:r w:rsidR="005B7776" w:rsidRPr="005B7776">
        <w:rPr>
          <w:b/>
          <w:sz w:val="28"/>
          <w:szCs w:val="28"/>
        </w:rPr>
        <w:t xml:space="preserve">Указание условий пересмотра протокола: </w:t>
      </w:r>
      <w:r w:rsidR="005B7776" w:rsidRPr="005B7776">
        <w:rPr>
          <w:sz w:val="28"/>
          <w:szCs w:val="28"/>
        </w:rPr>
        <w:t xml:space="preserve">пересмотр протокола через 3 года после его опубликования и </w:t>
      </w:r>
      <w:proofErr w:type="gramStart"/>
      <w:r w:rsidR="005B7776" w:rsidRPr="005B7776">
        <w:rPr>
          <w:sz w:val="28"/>
          <w:szCs w:val="28"/>
        </w:rPr>
        <w:t>с даты</w:t>
      </w:r>
      <w:proofErr w:type="gramEnd"/>
      <w:r w:rsidR="005B7776" w:rsidRPr="005B7776">
        <w:rPr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14:paraId="7CF94045" w14:textId="77777777" w:rsidR="00D402A2" w:rsidRDefault="00D402A2" w:rsidP="00BB38D6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0123A0B7" w14:textId="492552D6" w:rsidR="006237AC" w:rsidRPr="00D402A2" w:rsidRDefault="00BB38D6" w:rsidP="00BB38D6">
      <w:pPr>
        <w:widowControl w:val="0"/>
        <w:tabs>
          <w:tab w:val="left" w:pos="90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</w:t>
      </w:r>
      <w:r w:rsidR="005B7776" w:rsidRPr="00D402A2">
        <w:rPr>
          <w:b/>
          <w:bCs/>
          <w:sz w:val="28"/>
          <w:szCs w:val="28"/>
        </w:rPr>
        <w:t>.</w:t>
      </w:r>
      <w:r w:rsidR="006237AC" w:rsidRPr="00D402A2">
        <w:rPr>
          <w:b/>
          <w:bCs/>
          <w:sz w:val="28"/>
          <w:szCs w:val="28"/>
        </w:rPr>
        <w:t>Список</w:t>
      </w:r>
      <w:r w:rsidR="00B4681C">
        <w:rPr>
          <w:b/>
          <w:bCs/>
          <w:sz w:val="28"/>
          <w:szCs w:val="28"/>
        </w:rPr>
        <w:t xml:space="preserve"> </w:t>
      </w:r>
      <w:r w:rsidR="006237AC" w:rsidRPr="00D402A2">
        <w:rPr>
          <w:b/>
          <w:bCs/>
          <w:sz w:val="28"/>
          <w:szCs w:val="28"/>
        </w:rPr>
        <w:t>использованной</w:t>
      </w:r>
      <w:r w:rsidR="00B4681C">
        <w:rPr>
          <w:b/>
          <w:bCs/>
          <w:sz w:val="28"/>
          <w:szCs w:val="28"/>
        </w:rPr>
        <w:t xml:space="preserve"> </w:t>
      </w:r>
      <w:r w:rsidR="006237AC" w:rsidRPr="00D402A2">
        <w:rPr>
          <w:b/>
          <w:bCs/>
          <w:sz w:val="28"/>
          <w:szCs w:val="28"/>
        </w:rPr>
        <w:t>литературы</w:t>
      </w:r>
      <w:r w:rsidR="006237AC" w:rsidRPr="00D402A2">
        <w:rPr>
          <w:b/>
          <w:bCs/>
          <w:sz w:val="28"/>
          <w:szCs w:val="28"/>
          <w:lang w:val="en-US"/>
        </w:rPr>
        <w:t xml:space="preserve">: </w:t>
      </w:r>
    </w:p>
    <w:p w14:paraId="4ED93384" w14:textId="77777777" w:rsidR="00802173" w:rsidRPr="00D402A2" w:rsidRDefault="00802173" w:rsidP="00BB38D6">
      <w:pPr>
        <w:pStyle w:val="af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MS Mincho" w:hAnsi="Times New Roman" w:cs="Times New Roman"/>
          <w:color w:val="262626"/>
          <w:sz w:val="28"/>
          <w:szCs w:val="28"/>
          <w:lang w:val="en-US"/>
        </w:rPr>
      </w:pPr>
      <w:proofErr w:type="spellStart"/>
      <w:r w:rsidRPr="00D402A2">
        <w:rPr>
          <w:rFonts w:ascii="Times New Roman" w:eastAsia="MS Mincho" w:hAnsi="Times New Roman" w:cs="Times New Roman"/>
          <w:color w:val="262626"/>
          <w:sz w:val="28"/>
          <w:szCs w:val="28"/>
          <w:lang w:val="en-US"/>
        </w:rPr>
        <w:t>Mitsuhashi</w:t>
      </w:r>
      <w:proofErr w:type="spellEnd"/>
      <w:r w:rsidRPr="00D402A2">
        <w:rPr>
          <w:rFonts w:ascii="Times New Roman" w:eastAsia="MS Mincho" w:hAnsi="Times New Roman" w:cs="Times New Roman"/>
          <w:color w:val="262626"/>
          <w:sz w:val="28"/>
          <w:szCs w:val="28"/>
          <w:lang w:val="en-US"/>
        </w:rPr>
        <w:t xml:space="preserve"> Y., Hashimoto I. Genetic abnormalities and clinical classification of </w:t>
      </w:r>
      <w:proofErr w:type="spellStart"/>
      <w:r w:rsidRPr="00D402A2">
        <w:rPr>
          <w:rFonts w:ascii="Times New Roman" w:eastAsia="MS Mincho" w:hAnsi="Times New Roman" w:cs="Times New Roman"/>
          <w:color w:val="262626"/>
          <w:sz w:val="28"/>
          <w:szCs w:val="28"/>
          <w:lang w:val="en-US"/>
        </w:rPr>
        <w:t>epidermolysis</w:t>
      </w:r>
      <w:proofErr w:type="spellEnd"/>
      <w:r w:rsidRPr="00D402A2">
        <w:rPr>
          <w:rFonts w:ascii="Times New Roman" w:eastAsia="MS Mincho" w:hAnsi="Times New Roman" w:cs="Times New Roman"/>
          <w:color w:val="262626"/>
          <w:sz w:val="28"/>
          <w:szCs w:val="28"/>
          <w:lang w:val="en-US"/>
        </w:rPr>
        <w:t xml:space="preserve"> </w:t>
      </w:r>
      <w:proofErr w:type="spellStart"/>
      <w:r w:rsidRPr="00D402A2">
        <w:rPr>
          <w:rFonts w:ascii="Times New Roman" w:eastAsia="MS Mincho" w:hAnsi="Times New Roman" w:cs="Times New Roman"/>
          <w:color w:val="262626"/>
          <w:sz w:val="28"/>
          <w:szCs w:val="28"/>
          <w:lang w:val="en-US"/>
        </w:rPr>
        <w:t>bullosa</w:t>
      </w:r>
      <w:proofErr w:type="spellEnd"/>
      <w:r w:rsidRPr="00D402A2">
        <w:rPr>
          <w:rFonts w:ascii="Times New Roman" w:eastAsia="MS Mincho" w:hAnsi="Times New Roman" w:cs="Times New Roman"/>
          <w:color w:val="262626"/>
          <w:sz w:val="28"/>
          <w:szCs w:val="28"/>
          <w:lang w:val="en-US"/>
        </w:rPr>
        <w:t xml:space="preserve">. Arch </w:t>
      </w:r>
      <w:proofErr w:type="spellStart"/>
      <w:r w:rsidRPr="00D402A2">
        <w:rPr>
          <w:rFonts w:ascii="Times New Roman" w:eastAsia="MS Mincho" w:hAnsi="Times New Roman" w:cs="Times New Roman"/>
          <w:color w:val="262626"/>
          <w:sz w:val="28"/>
          <w:szCs w:val="28"/>
          <w:lang w:val="en-US"/>
        </w:rPr>
        <w:t>Dermatol</w:t>
      </w:r>
      <w:proofErr w:type="spellEnd"/>
      <w:r w:rsidRPr="00D402A2">
        <w:rPr>
          <w:rFonts w:ascii="Times New Roman" w:eastAsia="MS Mincho" w:hAnsi="Times New Roman" w:cs="Times New Roman"/>
          <w:color w:val="262626"/>
          <w:sz w:val="28"/>
          <w:szCs w:val="28"/>
          <w:lang w:val="en-US"/>
        </w:rPr>
        <w:t xml:space="preserve"> Res 2003; 295 (</w:t>
      </w:r>
      <w:proofErr w:type="spellStart"/>
      <w:r w:rsidRPr="00D402A2">
        <w:rPr>
          <w:rFonts w:ascii="Times New Roman" w:eastAsia="MS Mincho" w:hAnsi="Times New Roman" w:cs="Times New Roman"/>
          <w:color w:val="262626"/>
          <w:sz w:val="28"/>
          <w:szCs w:val="28"/>
          <w:lang w:val="en-US"/>
        </w:rPr>
        <w:t>Suppl</w:t>
      </w:r>
      <w:proofErr w:type="spellEnd"/>
      <w:r w:rsidRPr="00D402A2">
        <w:rPr>
          <w:rFonts w:ascii="Times New Roman" w:eastAsia="MS Mincho" w:hAnsi="Times New Roman" w:cs="Times New Roman"/>
          <w:color w:val="262626"/>
          <w:sz w:val="28"/>
          <w:szCs w:val="28"/>
          <w:lang w:val="en-US"/>
        </w:rPr>
        <w:t xml:space="preserve"> 1.): 29</w:t>
      </w:r>
      <w:r w:rsidRPr="00D402A2">
        <w:rPr>
          <w:rFonts w:ascii="Times New Roman" w:eastAsia="MS Mincho" w:hAnsi="Times New Roman" w:cs="Times New Roman"/>
          <w:bCs/>
          <w:color w:val="262626"/>
          <w:sz w:val="28"/>
          <w:szCs w:val="28"/>
          <w:lang w:val="en-US"/>
        </w:rPr>
        <w:t>–</w:t>
      </w:r>
      <w:r w:rsidRPr="00D402A2">
        <w:rPr>
          <w:rFonts w:ascii="Times New Roman" w:eastAsia="MS Mincho" w:hAnsi="Times New Roman" w:cs="Times New Roman"/>
          <w:color w:val="262626"/>
          <w:sz w:val="28"/>
          <w:szCs w:val="28"/>
          <w:lang w:val="en-US"/>
        </w:rPr>
        <w:t>33.</w:t>
      </w:r>
    </w:p>
    <w:p w14:paraId="7D9A4124" w14:textId="77777777" w:rsidR="00802173" w:rsidRPr="00D402A2" w:rsidRDefault="00802173" w:rsidP="00BB38D6">
      <w:pPr>
        <w:pStyle w:val="af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MS Mincho" w:hAnsi="Times New Roman" w:cs="Times New Roman"/>
          <w:color w:val="262626"/>
          <w:sz w:val="28"/>
          <w:szCs w:val="28"/>
          <w:lang w:val="en-US"/>
        </w:rPr>
      </w:pPr>
      <w:proofErr w:type="spellStart"/>
      <w:r w:rsidRPr="00D402A2">
        <w:rPr>
          <w:rFonts w:ascii="Times New Roman" w:eastAsia="MS Mincho" w:hAnsi="Times New Roman" w:cs="Times New Roman"/>
          <w:color w:val="262626"/>
          <w:sz w:val="28"/>
          <w:szCs w:val="28"/>
          <w:lang w:val="en-US"/>
        </w:rPr>
        <w:lastRenderedPageBreak/>
        <w:t>Uitto</w:t>
      </w:r>
      <w:proofErr w:type="spellEnd"/>
      <w:r w:rsidRPr="00D402A2">
        <w:rPr>
          <w:rFonts w:ascii="Times New Roman" w:eastAsia="MS Mincho" w:hAnsi="Times New Roman" w:cs="Times New Roman"/>
          <w:color w:val="262626"/>
          <w:sz w:val="28"/>
          <w:szCs w:val="28"/>
          <w:lang w:val="en-US"/>
        </w:rPr>
        <w:t xml:space="preserve"> J., Richard G. Progress in </w:t>
      </w:r>
      <w:proofErr w:type="spellStart"/>
      <w:r w:rsidRPr="00D402A2">
        <w:rPr>
          <w:rFonts w:ascii="Times New Roman" w:eastAsia="MS Mincho" w:hAnsi="Times New Roman" w:cs="Times New Roman"/>
          <w:color w:val="262626"/>
          <w:sz w:val="28"/>
          <w:szCs w:val="28"/>
          <w:lang w:val="en-US"/>
        </w:rPr>
        <w:t>epidermolysis</w:t>
      </w:r>
      <w:proofErr w:type="spellEnd"/>
      <w:r w:rsidRPr="00D402A2">
        <w:rPr>
          <w:rFonts w:ascii="Times New Roman" w:eastAsia="MS Mincho" w:hAnsi="Times New Roman" w:cs="Times New Roman"/>
          <w:color w:val="262626"/>
          <w:sz w:val="28"/>
          <w:szCs w:val="28"/>
          <w:lang w:val="en-US"/>
        </w:rPr>
        <w:t xml:space="preserve"> </w:t>
      </w:r>
      <w:proofErr w:type="spellStart"/>
      <w:r w:rsidRPr="00D402A2">
        <w:rPr>
          <w:rFonts w:ascii="Times New Roman" w:eastAsia="MS Mincho" w:hAnsi="Times New Roman" w:cs="Times New Roman"/>
          <w:color w:val="262626"/>
          <w:sz w:val="28"/>
          <w:szCs w:val="28"/>
          <w:lang w:val="en-US"/>
        </w:rPr>
        <w:t>bullosa</w:t>
      </w:r>
      <w:proofErr w:type="spellEnd"/>
      <w:r w:rsidRPr="00D402A2">
        <w:rPr>
          <w:rFonts w:ascii="Times New Roman" w:eastAsia="MS Mincho" w:hAnsi="Times New Roman" w:cs="Times New Roman"/>
          <w:color w:val="262626"/>
          <w:sz w:val="28"/>
          <w:szCs w:val="28"/>
          <w:lang w:val="en-US"/>
        </w:rPr>
        <w:t xml:space="preserve">: genetic classification and clinical implications. Am J Med Genet C </w:t>
      </w:r>
      <w:proofErr w:type="spellStart"/>
      <w:r w:rsidRPr="00D402A2">
        <w:rPr>
          <w:rFonts w:ascii="Times New Roman" w:eastAsia="MS Mincho" w:hAnsi="Times New Roman" w:cs="Times New Roman"/>
          <w:color w:val="262626"/>
          <w:sz w:val="28"/>
          <w:szCs w:val="28"/>
          <w:lang w:val="en-US"/>
        </w:rPr>
        <w:t>Semin</w:t>
      </w:r>
      <w:proofErr w:type="spellEnd"/>
      <w:r w:rsidRPr="00D402A2">
        <w:rPr>
          <w:rFonts w:ascii="Times New Roman" w:eastAsia="MS Mincho" w:hAnsi="Times New Roman" w:cs="Times New Roman"/>
          <w:color w:val="262626"/>
          <w:sz w:val="28"/>
          <w:szCs w:val="28"/>
          <w:lang w:val="en-US"/>
        </w:rPr>
        <w:t xml:space="preserve"> Med Genet 2004; 131C (1): 61</w:t>
      </w:r>
      <w:r w:rsidRPr="00D402A2">
        <w:rPr>
          <w:rFonts w:ascii="Times New Roman" w:eastAsia="MS Mincho" w:hAnsi="Times New Roman" w:cs="Times New Roman"/>
          <w:bCs/>
          <w:color w:val="262626"/>
          <w:sz w:val="28"/>
          <w:szCs w:val="28"/>
          <w:lang w:val="en-US"/>
        </w:rPr>
        <w:t>–</w:t>
      </w:r>
      <w:r w:rsidRPr="00D402A2">
        <w:rPr>
          <w:rFonts w:ascii="Times New Roman" w:eastAsia="MS Mincho" w:hAnsi="Times New Roman" w:cs="Times New Roman"/>
          <w:color w:val="262626"/>
          <w:sz w:val="28"/>
          <w:szCs w:val="28"/>
          <w:lang w:val="en-US"/>
        </w:rPr>
        <w:t>74.</w:t>
      </w:r>
    </w:p>
    <w:p w14:paraId="21C206DA" w14:textId="77777777" w:rsidR="00802173" w:rsidRPr="00481A6E" w:rsidRDefault="00802173" w:rsidP="00BB38D6">
      <w:pPr>
        <w:pStyle w:val="af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MS Mincho" w:hAnsi="Times New Roman" w:cs="Times New Roman"/>
          <w:color w:val="262626"/>
          <w:sz w:val="28"/>
          <w:szCs w:val="28"/>
        </w:rPr>
      </w:pPr>
      <w:r w:rsidRPr="00D402A2">
        <w:rPr>
          <w:rFonts w:ascii="Times New Roman" w:eastAsia="MS Mincho" w:hAnsi="Times New Roman" w:cs="Times New Roman"/>
          <w:color w:val="262626"/>
          <w:sz w:val="28"/>
          <w:szCs w:val="28"/>
        </w:rPr>
        <w:t>Буллезный</w:t>
      </w:r>
      <w:r w:rsidR="00481A6E">
        <w:rPr>
          <w:rFonts w:ascii="Times New Roman" w:eastAsia="MS Mincho" w:hAnsi="Times New Roman" w:cs="Times New Roman"/>
          <w:color w:val="262626"/>
          <w:sz w:val="28"/>
          <w:szCs w:val="28"/>
        </w:rPr>
        <w:t xml:space="preserve"> </w:t>
      </w:r>
      <w:proofErr w:type="spellStart"/>
      <w:r w:rsidRPr="00D402A2">
        <w:rPr>
          <w:rFonts w:ascii="Times New Roman" w:eastAsia="MS Mincho" w:hAnsi="Times New Roman" w:cs="Times New Roman"/>
          <w:color w:val="262626"/>
          <w:sz w:val="28"/>
          <w:szCs w:val="28"/>
        </w:rPr>
        <w:t>эпидермолиз</w:t>
      </w:r>
      <w:proofErr w:type="spellEnd"/>
      <w:r w:rsidRPr="00A70863">
        <w:rPr>
          <w:rFonts w:ascii="Times New Roman" w:eastAsia="MS Mincho" w:hAnsi="Times New Roman" w:cs="Times New Roman"/>
          <w:color w:val="262626"/>
          <w:sz w:val="28"/>
          <w:szCs w:val="28"/>
        </w:rPr>
        <w:t xml:space="preserve">. / </w:t>
      </w:r>
      <w:proofErr w:type="spellStart"/>
      <w:r w:rsidRPr="00D402A2">
        <w:rPr>
          <w:rFonts w:ascii="Times New Roman" w:eastAsia="MS Mincho" w:hAnsi="Times New Roman" w:cs="Times New Roman"/>
          <w:color w:val="262626"/>
          <w:sz w:val="28"/>
          <w:szCs w:val="28"/>
        </w:rPr>
        <w:t>подред</w:t>
      </w:r>
      <w:proofErr w:type="spellEnd"/>
      <w:r w:rsidRPr="00A70863">
        <w:rPr>
          <w:rFonts w:ascii="Times New Roman" w:eastAsia="MS Mincho" w:hAnsi="Times New Roman" w:cs="Times New Roman"/>
          <w:color w:val="262626"/>
          <w:sz w:val="28"/>
          <w:szCs w:val="28"/>
        </w:rPr>
        <w:t xml:space="preserve">. </w:t>
      </w:r>
      <w:r w:rsidRPr="00D402A2">
        <w:rPr>
          <w:rFonts w:ascii="Times New Roman" w:eastAsia="MS Mincho" w:hAnsi="Times New Roman" w:cs="Times New Roman"/>
          <w:color w:val="262626"/>
          <w:sz w:val="28"/>
          <w:szCs w:val="28"/>
        </w:rPr>
        <w:t>Дж</w:t>
      </w:r>
      <w:r w:rsidRPr="00A70863">
        <w:rPr>
          <w:rFonts w:ascii="Times New Roman" w:eastAsia="MS Mincho" w:hAnsi="Times New Roman" w:cs="Times New Roman"/>
          <w:color w:val="262626"/>
          <w:sz w:val="28"/>
          <w:szCs w:val="28"/>
        </w:rPr>
        <w:t>.-</w:t>
      </w:r>
      <w:r w:rsidRPr="00D402A2">
        <w:rPr>
          <w:rFonts w:ascii="Times New Roman" w:eastAsia="MS Mincho" w:hAnsi="Times New Roman" w:cs="Times New Roman"/>
          <w:color w:val="262626"/>
          <w:sz w:val="28"/>
          <w:szCs w:val="28"/>
        </w:rPr>
        <w:t>Д</w:t>
      </w:r>
      <w:r w:rsidRPr="00A70863">
        <w:rPr>
          <w:rFonts w:ascii="Times New Roman" w:eastAsia="MS Mincho" w:hAnsi="Times New Roman" w:cs="Times New Roman"/>
          <w:color w:val="262626"/>
          <w:sz w:val="28"/>
          <w:szCs w:val="28"/>
        </w:rPr>
        <w:t xml:space="preserve">. </w:t>
      </w:r>
      <w:proofErr w:type="spellStart"/>
      <w:r w:rsidRPr="00D402A2">
        <w:rPr>
          <w:rFonts w:ascii="Times New Roman" w:eastAsia="MS Mincho" w:hAnsi="Times New Roman" w:cs="Times New Roman"/>
          <w:color w:val="262626"/>
          <w:sz w:val="28"/>
          <w:szCs w:val="28"/>
        </w:rPr>
        <w:t>Файна</w:t>
      </w:r>
      <w:proofErr w:type="spellEnd"/>
      <w:r w:rsidR="00481A6E">
        <w:rPr>
          <w:rFonts w:ascii="Times New Roman" w:eastAsia="MS Mincho" w:hAnsi="Times New Roman" w:cs="Times New Roman"/>
          <w:color w:val="262626"/>
          <w:sz w:val="28"/>
          <w:szCs w:val="28"/>
        </w:rPr>
        <w:t xml:space="preserve"> </w:t>
      </w:r>
      <w:proofErr w:type="spellStart"/>
      <w:r w:rsidRPr="00D402A2">
        <w:rPr>
          <w:rFonts w:ascii="Times New Roman" w:eastAsia="MS Mincho" w:hAnsi="Times New Roman" w:cs="Times New Roman"/>
          <w:color w:val="262626"/>
          <w:sz w:val="28"/>
          <w:szCs w:val="28"/>
        </w:rPr>
        <w:t>иХ</w:t>
      </w:r>
      <w:proofErr w:type="spellEnd"/>
      <w:r w:rsidRPr="00A70863">
        <w:rPr>
          <w:rFonts w:ascii="Times New Roman" w:eastAsia="MS Mincho" w:hAnsi="Times New Roman" w:cs="Times New Roman"/>
          <w:color w:val="262626"/>
          <w:sz w:val="28"/>
          <w:szCs w:val="28"/>
        </w:rPr>
        <w:t xml:space="preserve">. </w:t>
      </w:r>
      <w:proofErr w:type="spellStart"/>
      <w:r w:rsidRPr="00D402A2">
        <w:rPr>
          <w:rFonts w:ascii="Times New Roman" w:eastAsia="MS Mincho" w:hAnsi="Times New Roman" w:cs="Times New Roman"/>
          <w:color w:val="262626"/>
          <w:sz w:val="28"/>
          <w:szCs w:val="28"/>
        </w:rPr>
        <w:t>Хинтнера</w:t>
      </w:r>
      <w:proofErr w:type="spellEnd"/>
      <w:r w:rsidRPr="00481A6E">
        <w:rPr>
          <w:rFonts w:ascii="Times New Roman" w:eastAsia="MS Mincho" w:hAnsi="Times New Roman" w:cs="Times New Roman"/>
          <w:color w:val="262626"/>
          <w:sz w:val="28"/>
          <w:szCs w:val="28"/>
        </w:rPr>
        <w:t xml:space="preserve">. </w:t>
      </w:r>
      <w:r w:rsidRPr="00D402A2">
        <w:rPr>
          <w:rFonts w:ascii="Times New Roman" w:eastAsia="MS Mincho" w:hAnsi="Times New Roman" w:cs="Times New Roman"/>
          <w:color w:val="262626"/>
          <w:sz w:val="28"/>
          <w:szCs w:val="28"/>
        </w:rPr>
        <w:t>М</w:t>
      </w:r>
      <w:r w:rsidRPr="00481A6E">
        <w:rPr>
          <w:rFonts w:ascii="Times New Roman" w:eastAsia="MS Mincho" w:hAnsi="Times New Roman" w:cs="Times New Roman"/>
          <w:color w:val="262626"/>
          <w:sz w:val="28"/>
          <w:szCs w:val="28"/>
        </w:rPr>
        <w:t xml:space="preserve"> </w:t>
      </w:r>
      <w:proofErr w:type="gramStart"/>
      <w:r w:rsidRPr="00481A6E">
        <w:rPr>
          <w:rFonts w:ascii="Times New Roman" w:eastAsia="MS Mincho" w:hAnsi="Times New Roman" w:cs="Times New Roman"/>
          <w:color w:val="262626"/>
          <w:sz w:val="28"/>
          <w:szCs w:val="28"/>
        </w:rPr>
        <w:t>:</w:t>
      </w:r>
      <w:r w:rsidRPr="00D402A2">
        <w:rPr>
          <w:rFonts w:ascii="Times New Roman" w:eastAsia="MS Mincho" w:hAnsi="Times New Roman" w:cs="Times New Roman"/>
          <w:color w:val="262626"/>
          <w:sz w:val="28"/>
          <w:szCs w:val="28"/>
        </w:rPr>
        <w:t>П</w:t>
      </w:r>
      <w:proofErr w:type="gramEnd"/>
      <w:r w:rsidRPr="00D402A2">
        <w:rPr>
          <w:rFonts w:ascii="Times New Roman" w:eastAsia="MS Mincho" w:hAnsi="Times New Roman" w:cs="Times New Roman"/>
          <w:color w:val="262626"/>
          <w:sz w:val="28"/>
          <w:szCs w:val="28"/>
        </w:rPr>
        <w:t>рактика</w:t>
      </w:r>
      <w:r w:rsidRPr="00481A6E">
        <w:rPr>
          <w:rFonts w:ascii="Times New Roman" w:eastAsia="MS Mincho" w:hAnsi="Times New Roman" w:cs="Times New Roman"/>
          <w:color w:val="262626"/>
          <w:sz w:val="28"/>
          <w:szCs w:val="28"/>
        </w:rPr>
        <w:t xml:space="preserve">, 2014. - 357 </w:t>
      </w:r>
      <w:r w:rsidRPr="00D402A2">
        <w:rPr>
          <w:rFonts w:ascii="Times New Roman" w:eastAsia="MS Mincho" w:hAnsi="Times New Roman" w:cs="Times New Roman"/>
          <w:color w:val="262626"/>
          <w:sz w:val="28"/>
          <w:szCs w:val="28"/>
        </w:rPr>
        <w:t>с</w:t>
      </w:r>
      <w:r w:rsidRPr="00481A6E">
        <w:rPr>
          <w:rFonts w:ascii="Times New Roman" w:eastAsia="MS Mincho" w:hAnsi="Times New Roman" w:cs="Times New Roman"/>
          <w:color w:val="262626"/>
          <w:sz w:val="28"/>
          <w:szCs w:val="28"/>
        </w:rPr>
        <w:t>.</w:t>
      </w:r>
    </w:p>
    <w:p w14:paraId="2B8DADF1" w14:textId="77777777" w:rsidR="00802173" w:rsidRPr="00D402A2" w:rsidRDefault="00802173" w:rsidP="00BB38D6">
      <w:pPr>
        <w:pStyle w:val="af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MS Mincho" w:hAnsi="Times New Roman" w:cs="Times New Roman"/>
          <w:color w:val="262626"/>
          <w:sz w:val="28"/>
          <w:szCs w:val="28"/>
          <w:lang w:val="en-US"/>
        </w:rPr>
      </w:pPr>
      <w:r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Fine J-D, </w:t>
      </w:r>
      <w:proofErr w:type="spellStart"/>
      <w:r w:rsidRPr="00D402A2">
        <w:rPr>
          <w:rFonts w:ascii="Times New Roman" w:hAnsi="Times New Roman" w:cs="Times New Roman"/>
          <w:sz w:val="28"/>
          <w:szCs w:val="28"/>
          <w:lang w:val="en-US"/>
        </w:rPr>
        <w:t>Eady</w:t>
      </w:r>
      <w:proofErr w:type="spellEnd"/>
      <w:r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 RAJ, Bauer EA, et al (2000). Revised classification system for inherited </w:t>
      </w:r>
      <w:proofErr w:type="spellStart"/>
      <w:r w:rsidRPr="00D402A2">
        <w:rPr>
          <w:rFonts w:ascii="Times New Roman" w:hAnsi="Times New Roman" w:cs="Times New Roman"/>
          <w:sz w:val="28"/>
          <w:szCs w:val="28"/>
          <w:lang w:val="en-US"/>
        </w:rPr>
        <w:t>epidermolysis</w:t>
      </w:r>
      <w:proofErr w:type="spellEnd"/>
      <w:r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402A2">
        <w:rPr>
          <w:rFonts w:ascii="Times New Roman" w:hAnsi="Times New Roman" w:cs="Times New Roman"/>
          <w:sz w:val="28"/>
          <w:szCs w:val="28"/>
          <w:lang w:val="en-US"/>
        </w:rPr>
        <w:t>bullosa</w:t>
      </w:r>
      <w:proofErr w:type="spellEnd"/>
      <w:r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: report of the Second International Consensus Meeting on diagnosis and classification of </w:t>
      </w:r>
      <w:proofErr w:type="spellStart"/>
      <w:r w:rsidRPr="00D402A2">
        <w:rPr>
          <w:rFonts w:ascii="Times New Roman" w:hAnsi="Times New Roman" w:cs="Times New Roman"/>
          <w:sz w:val="28"/>
          <w:szCs w:val="28"/>
          <w:lang w:val="en-US"/>
        </w:rPr>
        <w:t>epidermolysis</w:t>
      </w:r>
      <w:proofErr w:type="spellEnd"/>
      <w:r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402A2">
        <w:rPr>
          <w:rFonts w:ascii="Times New Roman" w:hAnsi="Times New Roman" w:cs="Times New Roman"/>
          <w:sz w:val="28"/>
          <w:szCs w:val="28"/>
          <w:lang w:val="en-US"/>
        </w:rPr>
        <w:t>bullosa</w:t>
      </w:r>
      <w:proofErr w:type="spellEnd"/>
      <w:r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. J Am </w:t>
      </w:r>
      <w:proofErr w:type="spellStart"/>
      <w:r w:rsidRPr="00D402A2">
        <w:rPr>
          <w:rFonts w:ascii="Times New Roman" w:hAnsi="Times New Roman" w:cs="Times New Roman"/>
          <w:sz w:val="28"/>
          <w:szCs w:val="28"/>
          <w:lang w:val="en-US"/>
        </w:rPr>
        <w:t>AcadDermatol</w:t>
      </w:r>
      <w:proofErr w:type="spellEnd"/>
      <w:r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 42:1051-1066.</w:t>
      </w:r>
    </w:p>
    <w:p w14:paraId="7556BABC" w14:textId="77777777" w:rsidR="00802173" w:rsidRPr="00D402A2" w:rsidRDefault="00802173" w:rsidP="00BB38D6">
      <w:pPr>
        <w:pStyle w:val="af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MS Mincho" w:hAnsi="Times New Roman" w:cs="Times New Roman"/>
          <w:color w:val="262626"/>
          <w:sz w:val="28"/>
          <w:szCs w:val="28"/>
          <w:lang w:val="en-US"/>
        </w:rPr>
      </w:pPr>
      <w:r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Fine J-D, </w:t>
      </w:r>
      <w:proofErr w:type="spellStart"/>
      <w:r w:rsidRPr="00D402A2">
        <w:rPr>
          <w:rFonts w:ascii="Times New Roman" w:hAnsi="Times New Roman" w:cs="Times New Roman"/>
          <w:sz w:val="28"/>
          <w:szCs w:val="28"/>
          <w:lang w:val="en-US"/>
        </w:rPr>
        <w:t>Eady</w:t>
      </w:r>
      <w:proofErr w:type="spellEnd"/>
      <w:r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 RAJ, Bauer EA, et al (2008). The classification of inherited </w:t>
      </w:r>
      <w:proofErr w:type="spellStart"/>
      <w:r w:rsidRPr="00D402A2">
        <w:rPr>
          <w:rFonts w:ascii="Times New Roman" w:hAnsi="Times New Roman" w:cs="Times New Roman"/>
          <w:sz w:val="28"/>
          <w:szCs w:val="28"/>
          <w:lang w:val="en-US"/>
        </w:rPr>
        <w:t>epidermolysis</w:t>
      </w:r>
      <w:proofErr w:type="spellEnd"/>
      <w:r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402A2">
        <w:rPr>
          <w:rFonts w:ascii="Times New Roman" w:hAnsi="Times New Roman" w:cs="Times New Roman"/>
          <w:sz w:val="28"/>
          <w:szCs w:val="28"/>
          <w:lang w:val="en-US"/>
        </w:rPr>
        <w:t>bullosa</w:t>
      </w:r>
      <w:proofErr w:type="spellEnd"/>
      <w:r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 (EB): report of the Third International Consensus Meeting on diagnosis and classification of </w:t>
      </w:r>
      <w:proofErr w:type="spellStart"/>
      <w:r w:rsidRPr="00D402A2">
        <w:rPr>
          <w:rFonts w:ascii="Times New Roman" w:hAnsi="Times New Roman" w:cs="Times New Roman"/>
          <w:sz w:val="28"/>
          <w:szCs w:val="28"/>
          <w:lang w:val="en-US"/>
        </w:rPr>
        <w:t>epidermolysis</w:t>
      </w:r>
      <w:proofErr w:type="spellEnd"/>
      <w:r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402A2">
        <w:rPr>
          <w:rFonts w:ascii="Times New Roman" w:hAnsi="Times New Roman" w:cs="Times New Roman"/>
          <w:sz w:val="28"/>
          <w:szCs w:val="28"/>
          <w:lang w:val="en-US"/>
        </w:rPr>
        <w:t>bullosa</w:t>
      </w:r>
      <w:proofErr w:type="spellEnd"/>
      <w:r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. J Am </w:t>
      </w:r>
      <w:proofErr w:type="spellStart"/>
      <w:r w:rsidRPr="00D402A2">
        <w:rPr>
          <w:rFonts w:ascii="Times New Roman" w:hAnsi="Times New Roman" w:cs="Times New Roman"/>
          <w:sz w:val="28"/>
          <w:szCs w:val="28"/>
          <w:lang w:val="en-US"/>
        </w:rPr>
        <w:t>AcadDermatol</w:t>
      </w:r>
      <w:proofErr w:type="spellEnd"/>
      <w:r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 58:931-950.</w:t>
      </w:r>
    </w:p>
    <w:p w14:paraId="1B46A361" w14:textId="77777777" w:rsidR="00802173" w:rsidRPr="00D402A2" w:rsidRDefault="00802173" w:rsidP="00BB38D6">
      <w:pPr>
        <w:pStyle w:val="af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MS Mincho" w:hAnsi="Times New Roman" w:cs="Times New Roman"/>
          <w:color w:val="262626"/>
          <w:sz w:val="28"/>
          <w:szCs w:val="28"/>
          <w:lang w:val="en-US"/>
        </w:rPr>
      </w:pPr>
      <w:r w:rsidRPr="00D402A2">
        <w:rPr>
          <w:rFonts w:ascii="Times New Roman" w:hAnsi="Times New Roman" w:cs="Times New Roman"/>
          <w:sz w:val="28"/>
          <w:szCs w:val="28"/>
          <w:lang w:val="en-US"/>
        </w:rPr>
        <w:t>Fine J.D., Bruckner-</w:t>
      </w:r>
      <w:proofErr w:type="spellStart"/>
      <w:r w:rsidRPr="00D402A2">
        <w:rPr>
          <w:rFonts w:ascii="Times New Roman" w:hAnsi="Times New Roman" w:cs="Times New Roman"/>
          <w:sz w:val="28"/>
          <w:szCs w:val="28"/>
          <w:lang w:val="en-US"/>
        </w:rPr>
        <w:t>Tuderman</w:t>
      </w:r>
      <w:proofErr w:type="spellEnd"/>
      <w:r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 L., </w:t>
      </w:r>
      <w:proofErr w:type="spellStart"/>
      <w:r w:rsidRPr="00D402A2">
        <w:rPr>
          <w:rFonts w:ascii="Times New Roman" w:hAnsi="Times New Roman" w:cs="Times New Roman"/>
          <w:sz w:val="28"/>
          <w:szCs w:val="28"/>
          <w:lang w:val="en-US"/>
        </w:rPr>
        <w:t>Eady</w:t>
      </w:r>
      <w:proofErr w:type="spellEnd"/>
      <w:r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 R.A. et al. Inherited </w:t>
      </w:r>
      <w:proofErr w:type="spellStart"/>
      <w:r w:rsidRPr="00D402A2">
        <w:rPr>
          <w:rFonts w:ascii="Times New Roman" w:hAnsi="Times New Roman" w:cs="Times New Roman"/>
          <w:sz w:val="28"/>
          <w:szCs w:val="28"/>
          <w:lang w:val="en-US"/>
        </w:rPr>
        <w:t>epidermolysis</w:t>
      </w:r>
      <w:proofErr w:type="spellEnd"/>
      <w:r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402A2">
        <w:rPr>
          <w:rFonts w:ascii="Times New Roman" w:hAnsi="Times New Roman" w:cs="Times New Roman"/>
          <w:sz w:val="28"/>
          <w:szCs w:val="28"/>
          <w:lang w:val="en-US"/>
        </w:rPr>
        <w:t>bullosa</w:t>
      </w:r>
      <w:proofErr w:type="spellEnd"/>
      <w:r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: updated recommendations on diagnosis and classification. J Am </w:t>
      </w:r>
      <w:proofErr w:type="spellStart"/>
      <w:r w:rsidRPr="00D402A2">
        <w:rPr>
          <w:rFonts w:ascii="Times New Roman" w:hAnsi="Times New Roman" w:cs="Times New Roman"/>
          <w:sz w:val="28"/>
          <w:szCs w:val="28"/>
          <w:lang w:val="en-US"/>
        </w:rPr>
        <w:t>AcadDermatol</w:t>
      </w:r>
      <w:proofErr w:type="spellEnd"/>
      <w:r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 2014; 70 (6): 1103–1126.</w:t>
      </w:r>
    </w:p>
    <w:p w14:paraId="7FF6750F" w14:textId="77777777" w:rsidR="00802173" w:rsidRPr="00D402A2" w:rsidRDefault="00802173" w:rsidP="00BB38D6">
      <w:pPr>
        <w:pStyle w:val="af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MS Mincho" w:hAnsi="Times New Roman" w:cs="Times New Roman"/>
          <w:color w:val="262626"/>
          <w:sz w:val="28"/>
          <w:szCs w:val="28"/>
          <w:lang w:val="en-US"/>
        </w:rPr>
      </w:pPr>
      <w:r w:rsidRPr="00D402A2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Has C, He Y. </w:t>
      </w:r>
      <w:hyperlink r:id="rId11" w:history="1">
        <w:r w:rsidRPr="00D402A2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Research Techniques Made Simple: Immunofluorescence Antigen Mapping in</w:t>
        </w:r>
        <w:r w:rsidRPr="00D402A2">
          <w:rPr>
            <w:rStyle w:val="apple-converted-space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 </w:t>
        </w:r>
        <w:proofErr w:type="spellStart"/>
        <w:r w:rsidRPr="00D402A2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  <w:lang w:val="en-US"/>
          </w:rPr>
          <w:t>Epidermolysis</w:t>
        </w:r>
        <w:proofErr w:type="spellEnd"/>
        <w:r w:rsidRPr="00D402A2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  <w:lang w:val="en-US"/>
          </w:rPr>
          <w:t xml:space="preserve"> </w:t>
        </w:r>
        <w:proofErr w:type="spellStart"/>
        <w:r w:rsidRPr="00D402A2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  <w:lang w:val="en-US"/>
          </w:rPr>
          <w:t>Bullosa</w:t>
        </w:r>
        <w:r w:rsidRPr="00D402A2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.</w:t>
        </w:r>
      </w:hyperlink>
      <w:r w:rsidRPr="00D402A2">
        <w:rPr>
          <w:rStyle w:val="jrnl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J</w:t>
      </w:r>
      <w:proofErr w:type="spellEnd"/>
      <w:r w:rsidRPr="00D402A2">
        <w:rPr>
          <w:rStyle w:val="jrnl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Invest </w:t>
      </w:r>
      <w:proofErr w:type="spellStart"/>
      <w:r w:rsidRPr="00D402A2">
        <w:rPr>
          <w:rStyle w:val="jrnl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Dermatol</w:t>
      </w:r>
      <w:proofErr w:type="spellEnd"/>
      <w:r w:rsidRPr="00D402A2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. 2016 Jul</w:t>
      </w:r>
      <w:proofErr w:type="gramStart"/>
      <w:r w:rsidRPr="00D402A2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;136</w:t>
      </w:r>
      <w:proofErr w:type="gramEnd"/>
      <w:r w:rsidRPr="00D402A2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(7):e65-71.</w:t>
      </w:r>
    </w:p>
    <w:p w14:paraId="2CF5C2D3" w14:textId="77777777" w:rsidR="00802173" w:rsidRPr="00D402A2" w:rsidRDefault="00431AD6" w:rsidP="00BB38D6">
      <w:pPr>
        <w:pStyle w:val="af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MS Mincho" w:hAnsi="Times New Roman" w:cs="Times New Roman"/>
          <w:color w:val="262626"/>
          <w:sz w:val="28"/>
          <w:szCs w:val="28"/>
          <w:lang w:val="en-US"/>
        </w:rPr>
      </w:pPr>
      <w:hyperlink r:id="rId12" w:history="1">
        <w:proofErr w:type="spellStart"/>
        <w:r w:rsidR="00802173" w:rsidRPr="00D402A2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Nupur</w:t>
        </w:r>
        <w:proofErr w:type="spellEnd"/>
        <w:r w:rsidR="00802173" w:rsidRPr="00D402A2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 xml:space="preserve"> </w:t>
        </w:r>
        <w:proofErr w:type="spellStart"/>
        <w:r w:rsidR="00802173" w:rsidRPr="00D402A2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Goyal</w:t>
        </w:r>
        <w:proofErr w:type="spellEnd"/>
      </w:hyperlink>
      <w:r w:rsidR="00802173" w:rsidRPr="00D402A2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,</w:t>
      </w:r>
      <w:r w:rsidR="00802173" w:rsidRPr="00D402A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 </w:t>
      </w:r>
      <w:proofErr w:type="spellStart"/>
      <w:r>
        <w:fldChar w:fldCharType="begin"/>
      </w:r>
      <w:r w:rsidRPr="00431AD6">
        <w:rPr>
          <w:lang w:val="en-US"/>
        </w:rPr>
        <w:instrText xml:space="preserve"> HYPERLINK "http://www.ncbi.nlm.nih.gov/pubmed/?term=Rao%20R%5Bauth%5D" </w:instrText>
      </w:r>
      <w:r>
        <w:fldChar w:fldCharType="separate"/>
      </w:r>
      <w:r w:rsidR="00802173" w:rsidRPr="00D402A2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  <w:lang w:val="en-US"/>
        </w:rPr>
        <w:t>Raghavendra</w:t>
      </w:r>
      <w:proofErr w:type="spellEnd"/>
      <w:r w:rsidR="00802173" w:rsidRPr="00D402A2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  <w:lang w:val="en-US"/>
        </w:rPr>
        <w:t xml:space="preserve"> </w:t>
      </w:r>
      <w:proofErr w:type="spellStart"/>
      <w:r w:rsidR="00802173" w:rsidRPr="00D402A2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  <w:lang w:val="en-US"/>
        </w:rPr>
        <w:t>Rao</w:t>
      </w:r>
      <w:proofErr w:type="spellEnd"/>
      <w:r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  <w:lang w:val="en-US"/>
        </w:rPr>
        <w:fldChar w:fldCharType="end"/>
      </w:r>
      <w:r w:rsidR="00802173" w:rsidRPr="00D402A2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,</w:t>
      </w:r>
      <w:r w:rsidR="00802173" w:rsidRPr="00D402A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 </w:t>
      </w:r>
      <w:hyperlink r:id="rId13" w:history="1">
        <w:r w:rsidR="00802173" w:rsidRPr="00D402A2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 xml:space="preserve">C </w:t>
        </w:r>
        <w:proofErr w:type="spellStart"/>
        <w:r w:rsidR="00802173" w:rsidRPr="00D402A2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Balachandran</w:t>
        </w:r>
        <w:proofErr w:type="spellEnd"/>
      </w:hyperlink>
      <w:r w:rsidR="00802173" w:rsidRPr="00D402A2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,</w:t>
      </w:r>
      <w:r w:rsidR="00802173" w:rsidRPr="00D402A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 </w:t>
      </w:r>
      <w:r w:rsidR="00802173"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et al. Childhood </w:t>
      </w:r>
      <w:proofErr w:type="spellStart"/>
      <w:r w:rsidR="00802173" w:rsidRPr="00D402A2">
        <w:rPr>
          <w:rFonts w:ascii="Times New Roman" w:hAnsi="Times New Roman" w:cs="Times New Roman"/>
          <w:sz w:val="28"/>
          <w:szCs w:val="28"/>
          <w:lang w:val="en-US"/>
        </w:rPr>
        <w:t>Epidermolysis</w:t>
      </w:r>
      <w:proofErr w:type="spellEnd"/>
      <w:r w:rsidR="00802173"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02173" w:rsidRPr="00D402A2">
        <w:rPr>
          <w:rFonts w:ascii="Times New Roman" w:hAnsi="Times New Roman" w:cs="Times New Roman"/>
          <w:sz w:val="28"/>
          <w:szCs w:val="28"/>
          <w:lang w:val="en-US"/>
        </w:rPr>
        <w:t>Bullosa</w:t>
      </w:r>
      <w:proofErr w:type="spellEnd"/>
      <w:r w:rsidR="00802173"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802173" w:rsidRPr="00D402A2">
        <w:rPr>
          <w:rFonts w:ascii="Times New Roman" w:hAnsi="Times New Roman" w:cs="Times New Roman"/>
          <w:sz w:val="28"/>
          <w:szCs w:val="28"/>
          <w:lang w:val="en-US"/>
        </w:rPr>
        <w:t>Acquisita</w:t>
      </w:r>
      <w:proofErr w:type="spellEnd"/>
      <w:r w:rsidR="00802173"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: Confirmation of Diagnosis by Skin Deficient in Type VII Collagen, Enzyme-linked </w:t>
      </w:r>
      <w:proofErr w:type="spellStart"/>
      <w:r w:rsidR="00802173" w:rsidRPr="00D402A2">
        <w:rPr>
          <w:rFonts w:ascii="Times New Roman" w:hAnsi="Times New Roman" w:cs="Times New Roman"/>
          <w:sz w:val="28"/>
          <w:szCs w:val="28"/>
          <w:lang w:val="en-US"/>
        </w:rPr>
        <w:t>Immunosorbent</w:t>
      </w:r>
      <w:proofErr w:type="spellEnd"/>
      <w:r w:rsidR="00802173"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 Assay, and </w:t>
      </w:r>
      <w:proofErr w:type="spellStart"/>
      <w:r w:rsidR="00802173" w:rsidRPr="00D402A2">
        <w:rPr>
          <w:rFonts w:ascii="Times New Roman" w:hAnsi="Times New Roman" w:cs="Times New Roman"/>
          <w:sz w:val="28"/>
          <w:szCs w:val="28"/>
          <w:lang w:val="en-US"/>
        </w:rPr>
        <w:t>Immunoblotting</w:t>
      </w:r>
      <w:proofErr w:type="spellEnd"/>
      <w:r w:rsidR="00802173"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802173" w:rsidRPr="00D402A2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Indian J </w:t>
      </w:r>
      <w:proofErr w:type="spellStart"/>
      <w:r w:rsidR="00802173" w:rsidRPr="00D402A2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Dermatol</w:t>
      </w:r>
      <w:proofErr w:type="spellEnd"/>
      <w:r w:rsidR="00802173" w:rsidRPr="00D402A2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. 2016 May-Jun; 61(3): 329–332. </w:t>
      </w:r>
    </w:p>
    <w:p w14:paraId="6B3FF496" w14:textId="77777777" w:rsidR="00802173" w:rsidRPr="00D402A2" w:rsidRDefault="00802173" w:rsidP="00BB38D6">
      <w:pPr>
        <w:pStyle w:val="af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MS Mincho" w:hAnsi="Times New Roman" w:cs="Times New Roman"/>
          <w:color w:val="262626"/>
          <w:sz w:val="28"/>
          <w:szCs w:val="28"/>
          <w:lang w:val="en-US"/>
        </w:rPr>
      </w:pPr>
      <w:r w:rsidRPr="00D402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Kim JH, Kim YH, Kim S, Noh EB, Kim SE, </w:t>
      </w:r>
      <w:proofErr w:type="spellStart"/>
      <w:r w:rsidRPr="00D402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Vorobyev</w:t>
      </w:r>
      <w:proofErr w:type="spellEnd"/>
      <w:r w:rsidRPr="00D402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A, et al. Serum levels of anti-type VII collagen antibodies detected by enzyme-linked </w:t>
      </w:r>
      <w:proofErr w:type="spellStart"/>
      <w:r w:rsidRPr="00D402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immunosorbent</w:t>
      </w:r>
      <w:proofErr w:type="spellEnd"/>
      <w:r w:rsidRPr="00D402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assay in patients with </w:t>
      </w:r>
      <w:proofErr w:type="spellStart"/>
      <w:r w:rsidRPr="00D402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epidermolysis</w:t>
      </w:r>
      <w:proofErr w:type="spellEnd"/>
      <w:r w:rsidRPr="00D402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D402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bullosa</w:t>
      </w:r>
      <w:proofErr w:type="spellEnd"/>
      <w:r w:rsidRPr="00D402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D402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acquisita</w:t>
      </w:r>
      <w:proofErr w:type="spellEnd"/>
      <w:r w:rsidRPr="00D402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are correlated with the severity of skin lesions.</w:t>
      </w:r>
      <w:r w:rsidRPr="00D402A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 </w:t>
      </w:r>
      <w:r w:rsidRPr="00D402A2">
        <w:rPr>
          <w:rStyle w:val="ref-journal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J </w:t>
      </w:r>
      <w:proofErr w:type="spellStart"/>
      <w:r w:rsidRPr="00D402A2">
        <w:rPr>
          <w:rStyle w:val="ref-journal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EurAcadDermatolVenereol</w:t>
      </w:r>
      <w:proofErr w:type="spellEnd"/>
      <w:r w:rsidRPr="00D402A2">
        <w:rPr>
          <w:rStyle w:val="ref-journal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.</w:t>
      </w:r>
      <w:r w:rsidRPr="00D402A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 </w:t>
      </w:r>
      <w:r w:rsidRPr="00D402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2013</w:t>
      </w:r>
      <w:proofErr w:type="gramStart"/>
      <w:r w:rsidRPr="00D402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;</w:t>
      </w:r>
      <w:r w:rsidRPr="00D402A2">
        <w:rPr>
          <w:rStyle w:val="ref-vol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27</w:t>
      </w:r>
      <w:r w:rsidRPr="00D402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:e224</w:t>
      </w:r>
      <w:proofErr w:type="gramEnd"/>
      <w:r w:rsidRPr="00D402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–30.</w:t>
      </w:r>
    </w:p>
    <w:p w14:paraId="0F9719D4" w14:textId="77777777" w:rsidR="00802173" w:rsidRPr="00D402A2" w:rsidRDefault="00802173" w:rsidP="00BB38D6">
      <w:pPr>
        <w:pStyle w:val="af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MS Mincho" w:hAnsi="Times New Roman" w:cs="Times New Roman"/>
          <w:color w:val="262626"/>
          <w:sz w:val="28"/>
          <w:szCs w:val="28"/>
        </w:rPr>
      </w:pPr>
      <w:r w:rsidRPr="00D402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Скрипкин</w:t>
      </w:r>
      <w:r w:rsidR="00481A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402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Ю.К., КубановаА.А.,</w:t>
      </w:r>
      <w:proofErr w:type="spellStart"/>
      <w:r w:rsidRPr="00D402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АкимовВ.Г</w:t>
      </w:r>
      <w:proofErr w:type="spellEnd"/>
      <w:r w:rsidRPr="00D402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Кожные</w:t>
      </w:r>
      <w:r w:rsidR="00481A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402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481A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402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венерические</w:t>
      </w:r>
      <w:r w:rsidR="00481A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402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болезни. – М.: ГЭОТАР - Медиа, 2007. – 544 с. </w:t>
      </w:r>
    </w:p>
    <w:p w14:paraId="32C68CE5" w14:textId="77777777" w:rsidR="00802173" w:rsidRPr="00D402A2" w:rsidRDefault="00802173" w:rsidP="00BB38D6">
      <w:pPr>
        <w:pStyle w:val="af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MS Mincho" w:hAnsi="Times New Roman" w:cs="Times New Roman"/>
          <w:color w:val="262626"/>
          <w:sz w:val="28"/>
          <w:szCs w:val="28"/>
        </w:rPr>
      </w:pPr>
      <w:proofErr w:type="spellStart"/>
      <w:r w:rsidRPr="00D402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Кубанова</w:t>
      </w:r>
      <w:proofErr w:type="spellEnd"/>
      <w:r w:rsidRPr="00D402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А.А., </w:t>
      </w:r>
      <w:proofErr w:type="spellStart"/>
      <w:r w:rsidRPr="00D402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Кисина</w:t>
      </w:r>
      <w:proofErr w:type="spellEnd"/>
      <w:r w:rsidRPr="00D402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В.И., </w:t>
      </w:r>
      <w:proofErr w:type="spellStart"/>
      <w:r w:rsidRPr="00D402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Блатун</w:t>
      </w:r>
      <w:proofErr w:type="spellEnd"/>
      <w:r w:rsidRPr="00D402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Л.А., Вавилов А.М. Рациональная фармакотерапия заболеваний кожи и инфекций, передаваемых половым путём: Руководство для практикующих врачей. – М.: </w:t>
      </w:r>
      <w:proofErr w:type="spellStart"/>
      <w:r w:rsidRPr="00D402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Литтера</w:t>
      </w:r>
      <w:proofErr w:type="spellEnd"/>
      <w:r w:rsidRPr="00D402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2005. – 882 с. </w:t>
      </w:r>
    </w:p>
    <w:p w14:paraId="0617ED7C" w14:textId="77777777" w:rsidR="00802173" w:rsidRPr="00D402A2" w:rsidRDefault="00802173" w:rsidP="00BB38D6">
      <w:pPr>
        <w:pStyle w:val="af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MS Mincho" w:hAnsi="Times New Roman" w:cs="Times New Roman"/>
          <w:color w:val="262626"/>
          <w:sz w:val="28"/>
          <w:szCs w:val="28"/>
        </w:rPr>
      </w:pPr>
      <w:r w:rsidRPr="00D402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Мордовцев В.Н., </w:t>
      </w:r>
      <w:proofErr w:type="spellStart"/>
      <w:r w:rsidRPr="00D402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Мордовцева</w:t>
      </w:r>
      <w:proofErr w:type="spellEnd"/>
      <w:r w:rsidRPr="00D402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В.В., </w:t>
      </w:r>
      <w:proofErr w:type="spellStart"/>
      <w:r w:rsidRPr="00D402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Мордовцева</w:t>
      </w:r>
      <w:proofErr w:type="spellEnd"/>
      <w:r w:rsidRPr="00D402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В.В. Наследственные болезни и пороки развития кожи. – М.: Наука, 2004. – 174 с.</w:t>
      </w:r>
    </w:p>
    <w:p w14:paraId="5EFE5BAD" w14:textId="77777777" w:rsidR="00802173" w:rsidRPr="00D402A2" w:rsidRDefault="00802173" w:rsidP="00BB38D6">
      <w:pPr>
        <w:pStyle w:val="af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MS Mincho" w:hAnsi="Times New Roman" w:cs="Times New Roman"/>
          <w:color w:val="262626"/>
          <w:sz w:val="28"/>
          <w:szCs w:val="28"/>
        </w:rPr>
      </w:pPr>
      <w:r w:rsidRPr="00D402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Уайт Г. Атлас по дерматологии: пер. с англ. </w:t>
      </w:r>
      <w:proofErr w:type="spellStart"/>
      <w:r w:rsidRPr="00D402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Н.Г.Кочергина</w:t>
      </w:r>
      <w:proofErr w:type="spellEnd"/>
      <w:r w:rsidRPr="00D402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; под ред. </w:t>
      </w:r>
      <w:proofErr w:type="spellStart"/>
      <w:r w:rsidRPr="00D402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О.Л.Иванова</w:t>
      </w:r>
      <w:proofErr w:type="spellEnd"/>
      <w:r w:rsidRPr="00D402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D402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Н.Г.Кочергина</w:t>
      </w:r>
      <w:proofErr w:type="spellEnd"/>
      <w:r w:rsidRPr="00D402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– М.:ГЭОТАР-Медиа, 2009. – 384 с. </w:t>
      </w:r>
    </w:p>
    <w:p w14:paraId="5F0FED70" w14:textId="77777777" w:rsidR="007E2A25" w:rsidRPr="00A70863" w:rsidRDefault="007E2A25" w:rsidP="00BB38D6">
      <w:pPr>
        <w:pStyle w:val="af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MS Mincho" w:hAnsi="Times New Roman" w:cs="Times New Roman"/>
          <w:color w:val="262626"/>
          <w:sz w:val="28"/>
          <w:szCs w:val="28"/>
          <w:lang w:val="en-US"/>
        </w:rPr>
      </w:pPr>
      <w:r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El </w:t>
      </w:r>
      <w:proofErr w:type="spellStart"/>
      <w:r w:rsidRPr="00D402A2">
        <w:rPr>
          <w:rFonts w:ascii="Times New Roman" w:hAnsi="Times New Roman" w:cs="Times New Roman"/>
          <w:sz w:val="28"/>
          <w:szCs w:val="28"/>
          <w:lang w:val="en-US"/>
        </w:rPr>
        <w:t>Hachem</w:t>
      </w:r>
      <w:proofErr w:type="spellEnd"/>
      <w:r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 M., </w:t>
      </w:r>
      <w:proofErr w:type="spellStart"/>
      <w:r w:rsidRPr="00D402A2">
        <w:rPr>
          <w:rFonts w:ascii="Times New Roman" w:hAnsi="Times New Roman" w:cs="Times New Roman"/>
          <w:sz w:val="28"/>
          <w:szCs w:val="28"/>
          <w:lang w:val="en-US"/>
        </w:rPr>
        <w:t>Zambruno</w:t>
      </w:r>
      <w:proofErr w:type="spellEnd"/>
      <w:r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 G., Bourdon-</w:t>
      </w:r>
      <w:proofErr w:type="spellStart"/>
      <w:r w:rsidRPr="00D402A2">
        <w:rPr>
          <w:rFonts w:ascii="Times New Roman" w:hAnsi="Times New Roman" w:cs="Times New Roman"/>
          <w:sz w:val="28"/>
          <w:szCs w:val="28"/>
          <w:lang w:val="en-US"/>
        </w:rPr>
        <w:t>Lanoy</w:t>
      </w:r>
      <w:proofErr w:type="spellEnd"/>
      <w:r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 E. et al. </w:t>
      </w:r>
      <w:proofErr w:type="spellStart"/>
      <w:r w:rsidRPr="00D402A2">
        <w:rPr>
          <w:rFonts w:ascii="Times New Roman" w:hAnsi="Times New Roman" w:cs="Times New Roman"/>
          <w:sz w:val="28"/>
          <w:szCs w:val="28"/>
          <w:lang w:val="en-US"/>
        </w:rPr>
        <w:t>Multicentre</w:t>
      </w:r>
      <w:proofErr w:type="spellEnd"/>
      <w:r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 consensus recommendations for skin care in inherited </w:t>
      </w:r>
      <w:proofErr w:type="spellStart"/>
      <w:r w:rsidRPr="00D402A2">
        <w:rPr>
          <w:rFonts w:ascii="Times New Roman" w:hAnsi="Times New Roman" w:cs="Times New Roman"/>
          <w:sz w:val="28"/>
          <w:szCs w:val="28"/>
          <w:lang w:val="en-US"/>
        </w:rPr>
        <w:t>epidermolysis</w:t>
      </w:r>
      <w:proofErr w:type="spellEnd"/>
      <w:r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402A2">
        <w:rPr>
          <w:rFonts w:ascii="Times New Roman" w:hAnsi="Times New Roman" w:cs="Times New Roman"/>
          <w:sz w:val="28"/>
          <w:szCs w:val="28"/>
          <w:lang w:val="en-US"/>
        </w:rPr>
        <w:t>bullosa.</w:t>
      </w:r>
      <w:r w:rsidRPr="00D402A2">
        <w:rPr>
          <w:rFonts w:ascii="Times New Roman" w:hAnsi="Times New Roman" w:cs="Times New Roman"/>
          <w:iCs/>
          <w:sz w:val="28"/>
          <w:szCs w:val="28"/>
          <w:lang w:val="en-US"/>
        </w:rPr>
        <w:t>Orphanet</w:t>
      </w:r>
      <w:proofErr w:type="spellEnd"/>
      <w:r w:rsidRPr="00D402A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J Rare Dis</w:t>
      </w:r>
      <w:r w:rsidRPr="00D402A2">
        <w:rPr>
          <w:rFonts w:ascii="Times New Roman" w:hAnsi="Times New Roman" w:cs="Times New Roman"/>
          <w:sz w:val="28"/>
          <w:szCs w:val="28"/>
          <w:lang w:val="en-US"/>
        </w:rPr>
        <w:t>2014;9, 76.</w:t>
      </w:r>
    </w:p>
    <w:p w14:paraId="0114C99E" w14:textId="77777777" w:rsidR="007E2A25" w:rsidRPr="00D402A2" w:rsidRDefault="007E2A25" w:rsidP="00BB38D6">
      <w:pPr>
        <w:pStyle w:val="af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MS Mincho" w:hAnsi="Times New Roman" w:cs="Times New Roman"/>
          <w:color w:val="262626"/>
          <w:sz w:val="28"/>
          <w:szCs w:val="28"/>
        </w:rPr>
      </w:pPr>
      <w:proofErr w:type="spellStart"/>
      <w:r w:rsidRPr="00D402A2">
        <w:rPr>
          <w:rFonts w:ascii="Times New Roman" w:hAnsi="Times New Roman" w:cs="Times New Roman"/>
          <w:sz w:val="28"/>
          <w:szCs w:val="28"/>
        </w:rPr>
        <w:t>Кубанов</w:t>
      </w:r>
      <w:proofErr w:type="spellEnd"/>
      <w:r w:rsidRPr="00D402A2">
        <w:rPr>
          <w:rFonts w:ascii="Times New Roman" w:hAnsi="Times New Roman" w:cs="Times New Roman"/>
          <w:sz w:val="28"/>
          <w:szCs w:val="28"/>
        </w:rPr>
        <w:t xml:space="preserve"> А.А., </w:t>
      </w:r>
      <w:proofErr w:type="spellStart"/>
      <w:r w:rsidRPr="00D402A2">
        <w:rPr>
          <w:rFonts w:ascii="Times New Roman" w:hAnsi="Times New Roman" w:cs="Times New Roman"/>
          <w:sz w:val="28"/>
          <w:szCs w:val="28"/>
        </w:rPr>
        <w:t>Альбанова</w:t>
      </w:r>
      <w:proofErr w:type="spellEnd"/>
      <w:r w:rsidRPr="00D402A2">
        <w:rPr>
          <w:rFonts w:ascii="Times New Roman" w:hAnsi="Times New Roman" w:cs="Times New Roman"/>
          <w:sz w:val="28"/>
          <w:szCs w:val="28"/>
        </w:rPr>
        <w:t xml:space="preserve"> В.И., </w:t>
      </w:r>
      <w:proofErr w:type="spellStart"/>
      <w:r w:rsidRPr="00D402A2">
        <w:rPr>
          <w:rFonts w:ascii="Times New Roman" w:hAnsi="Times New Roman" w:cs="Times New Roman"/>
          <w:sz w:val="28"/>
          <w:szCs w:val="28"/>
        </w:rPr>
        <w:t>Чикин</w:t>
      </w:r>
      <w:proofErr w:type="spellEnd"/>
      <w:r w:rsidRPr="00D402A2">
        <w:rPr>
          <w:rFonts w:ascii="Times New Roman" w:hAnsi="Times New Roman" w:cs="Times New Roman"/>
          <w:sz w:val="28"/>
          <w:szCs w:val="28"/>
        </w:rPr>
        <w:t xml:space="preserve"> В.В., Епишев Р.В. Современные методы терапии </w:t>
      </w:r>
      <w:proofErr w:type="gramStart"/>
      <w:r w:rsidRPr="00D402A2">
        <w:rPr>
          <w:rFonts w:ascii="Times New Roman" w:hAnsi="Times New Roman" w:cs="Times New Roman"/>
          <w:sz w:val="28"/>
          <w:szCs w:val="28"/>
        </w:rPr>
        <w:t>врожденного</w:t>
      </w:r>
      <w:proofErr w:type="gramEnd"/>
      <w:r w:rsidRPr="00D402A2">
        <w:rPr>
          <w:rFonts w:ascii="Times New Roman" w:hAnsi="Times New Roman" w:cs="Times New Roman"/>
          <w:sz w:val="28"/>
          <w:szCs w:val="28"/>
        </w:rPr>
        <w:t xml:space="preserve"> буллезного эпидермолиза. Вестник дерматологии и венерологии 2014; 6: 47–56.</w:t>
      </w:r>
    </w:p>
    <w:p w14:paraId="15876368" w14:textId="77777777" w:rsidR="007E2A25" w:rsidRPr="00D402A2" w:rsidRDefault="007E2A25" w:rsidP="00BB38D6">
      <w:pPr>
        <w:pStyle w:val="af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MS Mincho" w:hAnsi="Times New Roman" w:cs="Times New Roman"/>
          <w:color w:val="262626"/>
          <w:sz w:val="28"/>
          <w:szCs w:val="28"/>
        </w:rPr>
      </w:pPr>
      <w:r w:rsidRPr="00D402A2">
        <w:rPr>
          <w:rFonts w:ascii="Times New Roman" w:hAnsi="Times New Roman" w:cs="Times New Roman"/>
          <w:sz w:val="28"/>
          <w:szCs w:val="28"/>
          <w:lang w:val="en-US"/>
        </w:rPr>
        <w:t>Pope</w:t>
      </w:r>
      <w:r w:rsidR="00481A6E" w:rsidRPr="00481A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402A2">
        <w:rPr>
          <w:rFonts w:ascii="Times New Roman" w:hAnsi="Times New Roman" w:cs="Times New Roman"/>
          <w:sz w:val="28"/>
          <w:szCs w:val="28"/>
          <w:lang w:val="en-US"/>
        </w:rPr>
        <w:t>E., Lara-Corrales</w:t>
      </w:r>
      <w:r w:rsidR="00481A6E" w:rsidRPr="00481A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I., </w:t>
      </w:r>
      <w:proofErr w:type="spellStart"/>
      <w:r w:rsidRPr="00D402A2">
        <w:rPr>
          <w:rFonts w:ascii="Times New Roman" w:hAnsi="Times New Roman" w:cs="Times New Roman"/>
          <w:sz w:val="28"/>
          <w:szCs w:val="28"/>
          <w:lang w:val="en-US"/>
        </w:rPr>
        <w:t>Mellerio</w:t>
      </w:r>
      <w:proofErr w:type="spellEnd"/>
      <w:r w:rsidR="00481A6E" w:rsidRPr="00481A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402A2">
        <w:rPr>
          <w:rFonts w:ascii="Times New Roman" w:hAnsi="Times New Roman" w:cs="Times New Roman"/>
          <w:sz w:val="28"/>
          <w:szCs w:val="28"/>
          <w:lang w:val="en-US"/>
        </w:rPr>
        <w:t>J. et</w:t>
      </w:r>
      <w:r w:rsidR="00481A6E" w:rsidRPr="00481A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al. A consensus approach to wound care in </w:t>
      </w:r>
      <w:proofErr w:type="spellStart"/>
      <w:r w:rsidRPr="00D402A2">
        <w:rPr>
          <w:rFonts w:ascii="Times New Roman" w:hAnsi="Times New Roman" w:cs="Times New Roman"/>
          <w:sz w:val="28"/>
          <w:szCs w:val="28"/>
          <w:lang w:val="en-US"/>
        </w:rPr>
        <w:t>epidermolysis</w:t>
      </w:r>
      <w:proofErr w:type="spellEnd"/>
      <w:r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402A2">
        <w:rPr>
          <w:rFonts w:ascii="Times New Roman" w:hAnsi="Times New Roman" w:cs="Times New Roman"/>
          <w:sz w:val="28"/>
          <w:szCs w:val="28"/>
          <w:lang w:val="en-US"/>
        </w:rPr>
        <w:t>bullosa</w:t>
      </w:r>
      <w:proofErr w:type="spellEnd"/>
      <w:r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. J Am </w:t>
      </w:r>
      <w:proofErr w:type="spellStart"/>
      <w:r w:rsidRPr="00D402A2">
        <w:rPr>
          <w:rFonts w:ascii="Times New Roman" w:hAnsi="Times New Roman" w:cs="Times New Roman"/>
          <w:sz w:val="28"/>
          <w:szCs w:val="28"/>
          <w:lang w:val="en-US"/>
        </w:rPr>
        <w:t>AcadDermatol</w:t>
      </w:r>
      <w:proofErr w:type="spellEnd"/>
      <w:r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 2012; 67 (5): 904–917.</w:t>
      </w:r>
    </w:p>
    <w:p w14:paraId="05FD3852" w14:textId="77777777" w:rsidR="00371A9E" w:rsidRPr="00D402A2" w:rsidRDefault="00371A9E" w:rsidP="00BB38D6">
      <w:pPr>
        <w:pStyle w:val="af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MS Mincho" w:hAnsi="Times New Roman" w:cs="Times New Roman"/>
          <w:color w:val="262626"/>
          <w:sz w:val="28"/>
          <w:szCs w:val="28"/>
        </w:rPr>
      </w:pPr>
      <w:r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Fine J.-D., </w:t>
      </w:r>
      <w:proofErr w:type="spellStart"/>
      <w:r w:rsidRPr="00D402A2">
        <w:rPr>
          <w:rFonts w:ascii="Times New Roman" w:hAnsi="Times New Roman" w:cs="Times New Roman"/>
          <w:sz w:val="28"/>
          <w:szCs w:val="28"/>
          <w:lang w:val="en-US"/>
        </w:rPr>
        <w:t>Hintner</w:t>
      </w:r>
      <w:proofErr w:type="spellEnd"/>
      <w:r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 H. Life with </w:t>
      </w:r>
      <w:proofErr w:type="spellStart"/>
      <w:r w:rsidRPr="00D402A2">
        <w:rPr>
          <w:rFonts w:ascii="Times New Roman" w:hAnsi="Times New Roman" w:cs="Times New Roman"/>
          <w:sz w:val="28"/>
          <w:szCs w:val="28"/>
          <w:lang w:val="en-US"/>
        </w:rPr>
        <w:t>Epidermolysis</w:t>
      </w:r>
      <w:proofErr w:type="spellEnd"/>
      <w:r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402A2">
        <w:rPr>
          <w:rFonts w:ascii="Times New Roman" w:hAnsi="Times New Roman" w:cs="Times New Roman"/>
          <w:sz w:val="28"/>
          <w:szCs w:val="28"/>
          <w:lang w:val="en-US"/>
        </w:rPr>
        <w:t>Bullosa</w:t>
      </w:r>
      <w:proofErr w:type="spellEnd"/>
      <w:r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 (EB): Etiology, Diagnosis, Multidisciplinary Care and Therapy. Springer</w:t>
      </w:r>
      <w:r w:rsidRPr="00D402A2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402A2">
        <w:rPr>
          <w:rFonts w:ascii="Times New Roman" w:hAnsi="Times New Roman" w:cs="Times New Roman"/>
          <w:sz w:val="28"/>
          <w:szCs w:val="28"/>
          <w:lang w:val="en-US"/>
        </w:rPr>
        <w:t>Verlag</w:t>
      </w:r>
      <w:proofErr w:type="spellEnd"/>
      <w:r w:rsidRPr="00D402A2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D402A2">
        <w:rPr>
          <w:rFonts w:ascii="Times New Roman" w:hAnsi="Times New Roman" w:cs="Times New Roman"/>
          <w:sz w:val="28"/>
          <w:szCs w:val="28"/>
          <w:lang w:val="en-US"/>
        </w:rPr>
        <w:t>Wein</w:t>
      </w:r>
      <w:proofErr w:type="spellEnd"/>
      <w:r w:rsidRPr="00D402A2">
        <w:rPr>
          <w:rFonts w:ascii="Times New Roman" w:hAnsi="Times New Roman" w:cs="Times New Roman"/>
          <w:sz w:val="28"/>
          <w:szCs w:val="28"/>
        </w:rPr>
        <w:t>; 2009: 210–226.</w:t>
      </w:r>
    </w:p>
    <w:p w14:paraId="5E664EDB" w14:textId="77777777" w:rsidR="00371A9E" w:rsidRPr="00D402A2" w:rsidRDefault="00371A9E" w:rsidP="00BB38D6">
      <w:pPr>
        <w:pStyle w:val="af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MS Mincho" w:hAnsi="Times New Roman" w:cs="Times New Roman"/>
          <w:color w:val="262626"/>
          <w:sz w:val="28"/>
          <w:szCs w:val="28"/>
        </w:rPr>
      </w:pPr>
      <w:proofErr w:type="spellStart"/>
      <w:r w:rsidRPr="00D402A2">
        <w:rPr>
          <w:rFonts w:ascii="Times New Roman" w:hAnsi="Times New Roman" w:cs="Times New Roman"/>
          <w:sz w:val="28"/>
          <w:szCs w:val="28"/>
        </w:rPr>
        <w:lastRenderedPageBreak/>
        <w:t>Альбанова</w:t>
      </w:r>
      <w:proofErr w:type="spellEnd"/>
      <w:r w:rsidR="00481A6E">
        <w:rPr>
          <w:rFonts w:ascii="Times New Roman" w:hAnsi="Times New Roman" w:cs="Times New Roman"/>
          <w:sz w:val="28"/>
          <w:szCs w:val="28"/>
        </w:rPr>
        <w:t xml:space="preserve"> </w:t>
      </w:r>
      <w:r w:rsidRPr="00D402A2">
        <w:rPr>
          <w:rFonts w:ascii="Times New Roman" w:hAnsi="Times New Roman" w:cs="Times New Roman"/>
          <w:sz w:val="28"/>
          <w:szCs w:val="28"/>
        </w:rPr>
        <w:t xml:space="preserve">В.И., </w:t>
      </w:r>
      <w:proofErr w:type="spellStart"/>
      <w:r w:rsidRPr="00D402A2">
        <w:rPr>
          <w:rFonts w:ascii="Times New Roman" w:hAnsi="Times New Roman" w:cs="Times New Roman"/>
          <w:sz w:val="28"/>
          <w:szCs w:val="28"/>
        </w:rPr>
        <w:t>Гольченко</w:t>
      </w:r>
      <w:proofErr w:type="spellEnd"/>
      <w:r w:rsidR="00481A6E">
        <w:rPr>
          <w:rFonts w:ascii="Times New Roman" w:hAnsi="Times New Roman" w:cs="Times New Roman"/>
          <w:sz w:val="28"/>
          <w:szCs w:val="28"/>
        </w:rPr>
        <w:t xml:space="preserve"> </w:t>
      </w:r>
      <w:r w:rsidRPr="00D402A2">
        <w:rPr>
          <w:rFonts w:ascii="Times New Roman" w:hAnsi="Times New Roman" w:cs="Times New Roman"/>
          <w:sz w:val="28"/>
          <w:szCs w:val="28"/>
        </w:rPr>
        <w:t>В.А. Лечение</w:t>
      </w:r>
      <w:r w:rsidR="00D402A2" w:rsidRPr="00D402A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402A2">
        <w:rPr>
          <w:rFonts w:ascii="Times New Roman" w:hAnsi="Times New Roman" w:cs="Times New Roman"/>
          <w:sz w:val="28"/>
          <w:szCs w:val="28"/>
        </w:rPr>
        <w:t>буллезного</w:t>
      </w:r>
      <w:proofErr w:type="gramEnd"/>
      <w:r w:rsidR="00D402A2" w:rsidRPr="00D402A2">
        <w:rPr>
          <w:rFonts w:ascii="Times New Roman" w:hAnsi="Times New Roman" w:cs="Times New Roman"/>
          <w:sz w:val="28"/>
          <w:szCs w:val="28"/>
        </w:rPr>
        <w:t xml:space="preserve"> </w:t>
      </w:r>
      <w:r w:rsidRPr="00D402A2">
        <w:rPr>
          <w:rFonts w:ascii="Times New Roman" w:hAnsi="Times New Roman" w:cs="Times New Roman"/>
          <w:sz w:val="28"/>
          <w:szCs w:val="28"/>
        </w:rPr>
        <w:t>эпидермолиза. Российский</w:t>
      </w:r>
      <w:r w:rsidR="00D402A2" w:rsidRPr="00D402A2">
        <w:rPr>
          <w:rFonts w:ascii="Times New Roman" w:hAnsi="Times New Roman" w:cs="Times New Roman"/>
          <w:sz w:val="28"/>
          <w:szCs w:val="28"/>
        </w:rPr>
        <w:t xml:space="preserve"> </w:t>
      </w:r>
      <w:r w:rsidRPr="00D402A2">
        <w:rPr>
          <w:rFonts w:ascii="Times New Roman" w:hAnsi="Times New Roman" w:cs="Times New Roman"/>
          <w:sz w:val="28"/>
          <w:szCs w:val="28"/>
        </w:rPr>
        <w:t>журнал</w:t>
      </w:r>
      <w:r w:rsidR="00D402A2" w:rsidRPr="00D402A2">
        <w:rPr>
          <w:rFonts w:ascii="Times New Roman" w:hAnsi="Times New Roman" w:cs="Times New Roman"/>
          <w:sz w:val="28"/>
          <w:szCs w:val="28"/>
        </w:rPr>
        <w:t xml:space="preserve"> </w:t>
      </w:r>
      <w:r w:rsidRPr="00D402A2">
        <w:rPr>
          <w:rFonts w:ascii="Times New Roman" w:hAnsi="Times New Roman" w:cs="Times New Roman"/>
          <w:sz w:val="28"/>
          <w:szCs w:val="28"/>
        </w:rPr>
        <w:t>кожных</w:t>
      </w:r>
      <w:r w:rsidR="00D402A2" w:rsidRPr="00D402A2">
        <w:rPr>
          <w:rFonts w:ascii="Times New Roman" w:hAnsi="Times New Roman" w:cs="Times New Roman"/>
          <w:sz w:val="28"/>
          <w:szCs w:val="28"/>
        </w:rPr>
        <w:t xml:space="preserve"> </w:t>
      </w:r>
      <w:r w:rsidRPr="00D402A2">
        <w:rPr>
          <w:rFonts w:ascii="Times New Roman" w:hAnsi="Times New Roman" w:cs="Times New Roman"/>
          <w:sz w:val="28"/>
          <w:szCs w:val="28"/>
        </w:rPr>
        <w:t>и</w:t>
      </w:r>
      <w:r w:rsidR="00D402A2" w:rsidRPr="00D402A2">
        <w:rPr>
          <w:rFonts w:ascii="Times New Roman" w:hAnsi="Times New Roman" w:cs="Times New Roman"/>
          <w:sz w:val="28"/>
          <w:szCs w:val="28"/>
        </w:rPr>
        <w:t xml:space="preserve"> </w:t>
      </w:r>
      <w:r w:rsidRPr="00D402A2">
        <w:rPr>
          <w:rFonts w:ascii="Times New Roman" w:hAnsi="Times New Roman" w:cs="Times New Roman"/>
          <w:sz w:val="28"/>
          <w:szCs w:val="28"/>
        </w:rPr>
        <w:t>венерических</w:t>
      </w:r>
      <w:r w:rsidR="00D402A2" w:rsidRPr="00D402A2">
        <w:rPr>
          <w:rFonts w:ascii="Times New Roman" w:hAnsi="Times New Roman" w:cs="Times New Roman"/>
          <w:sz w:val="28"/>
          <w:szCs w:val="28"/>
        </w:rPr>
        <w:t xml:space="preserve"> </w:t>
      </w:r>
      <w:r w:rsidRPr="00D402A2">
        <w:rPr>
          <w:rFonts w:ascii="Times New Roman" w:hAnsi="Times New Roman" w:cs="Times New Roman"/>
          <w:sz w:val="28"/>
          <w:szCs w:val="28"/>
        </w:rPr>
        <w:t>болезней. 2013; 4: 21–24.</w:t>
      </w:r>
    </w:p>
    <w:p w14:paraId="15EC1E6F" w14:textId="77777777" w:rsidR="00371A9E" w:rsidRPr="00D402A2" w:rsidRDefault="00371A9E" w:rsidP="00BB38D6">
      <w:pPr>
        <w:pStyle w:val="af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MS Mincho" w:hAnsi="Times New Roman" w:cs="Times New Roman"/>
          <w:color w:val="262626"/>
          <w:sz w:val="28"/>
          <w:szCs w:val="28"/>
        </w:rPr>
      </w:pPr>
      <w:proofErr w:type="spellStart"/>
      <w:r w:rsidRPr="00D402A2">
        <w:rPr>
          <w:rFonts w:ascii="Times New Roman" w:hAnsi="Times New Roman" w:cs="Times New Roman"/>
          <w:sz w:val="28"/>
          <w:szCs w:val="28"/>
          <w:lang w:val="en-US"/>
        </w:rPr>
        <w:t>Krämer</w:t>
      </w:r>
      <w:proofErr w:type="spellEnd"/>
      <w:r w:rsidR="00481A6E" w:rsidRPr="00481A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S.M., </w:t>
      </w:r>
      <w:proofErr w:type="spellStart"/>
      <w:proofErr w:type="gramStart"/>
      <w:r w:rsidRPr="00D402A2">
        <w:rPr>
          <w:rFonts w:ascii="Times New Roman" w:hAnsi="Times New Roman" w:cs="Times New Roman"/>
          <w:sz w:val="28"/>
          <w:szCs w:val="28"/>
          <w:lang w:val="en-US"/>
        </w:rPr>
        <w:t>SerranoM.C</w:t>
      </w:r>
      <w:proofErr w:type="spellEnd"/>
      <w:r w:rsidRPr="00D402A2">
        <w:rPr>
          <w:rFonts w:ascii="Times New Roman" w:hAnsi="Times New Roman" w:cs="Times New Roman"/>
          <w:sz w:val="28"/>
          <w:szCs w:val="28"/>
          <w:lang w:val="en-US"/>
        </w:rPr>
        <w:t>.,</w:t>
      </w:r>
      <w:proofErr w:type="gramEnd"/>
      <w:r w:rsidR="00481A6E" w:rsidRPr="00481A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402A2">
        <w:rPr>
          <w:rFonts w:ascii="Times New Roman" w:hAnsi="Times New Roman" w:cs="Times New Roman"/>
          <w:sz w:val="28"/>
          <w:szCs w:val="28"/>
          <w:lang w:val="en-US"/>
        </w:rPr>
        <w:t>Zillmann</w:t>
      </w:r>
      <w:proofErr w:type="spellEnd"/>
      <w:r w:rsidR="00481A6E" w:rsidRPr="00481A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G. </w:t>
      </w:r>
      <w:proofErr w:type="spellStart"/>
      <w:r w:rsidRPr="00D402A2">
        <w:rPr>
          <w:rFonts w:ascii="Times New Roman" w:hAnsi="Times New Roman" w:cs="Times New Roman"/>
          <w:sz w:val="28"/>
          <w:szCs w:val="28"/>
          <w:lang w:val="en-US"/>
        </w:rPr>
        <w:t>etal</w:t>
      </w:r>
      <w:proofErr w:type="spellEnd"/>
      <w:r w:rsidRPr="00D402A2">
        <w:rPr>
          <w:rFonts w:ascii="Times New Roman" w:hAnsi="Times New Roman" w:cs="Times New Roman"/>
          <w:sz w:val="28"/>
          <w:szCs w:val="28"/>
          <w:lang w:val="en-US"/>
        </w:rPr>
        <w:t>. Oral</w:t>
      </w:r>
      <w:r w:rsidRPr="00A708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402A2">
        <w:rPr>
          <w:rFonts w:ascii="Times New Roman" w:hAnsi="Times New Roman" w:cs="Times New Roman"/>
          <w:sz w:val="28"/>
          <w:szCs w:val="28"/>
          <w:lang w:val="en-US"/>
        </w:rPr>
        <w:t>health</w:t>
      </w:r>
      <w:r w:rsidRPr="00A708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402A2">
        <w:rPr>
          <w:rFonts w:ascii="Times New Roman" w:hAnsi="Times New Roman" w:cs="Times New Roman"/>
          <w:sz w:val="28"/>
          <w:szCs w:val="28"/>
          <w:lang w:val="en-US"/>
        </w:rPr>
        <w:t>care</w:t>
      </w:r>
      <w:r w:rsidRPr="00A708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402A2"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Pr="00A708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402A2">
        <w:rPr>
          <w:rFonts w:ascii="Times New Roman" w:hAnsi="Times New Roman" w:cs="Times New Roman"/>
          <w:sz w:val="28"/>
          <w:szCs w:val="28"/>
          <w:lang w:val="en-US"/>
        </w:rPr>
        <w:t>patients</w:t>
      </w:r>
      <w:r w:rsidRPr="00A708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402A2">
        <w:rPr>
          <w:rFonts w:ascii="Times New Roman" w:hAnsi="Times New Roman" w:cs="Times New Roman"/>
          <w:sz w:val="28"/>
          <w:szCs w:val="28"/>
          <w:lang w:val="en-US"/>
        </w:rPr>
        <w:t>with</w:t>
      </w:r>
      <w:r w:rsidRPr="00A708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402A2">
        <w:rPr>
          <w:rFonts w:ascii="Times New Roman" w:hAnsi="Times New Roman" w:cs="Times New Roman"/>
          <w:sz w:val="28"/>
          <w:szCs w:val="28"/>
          <w:lang w:val="en-US"/>
        </w:rPr>
        <w:t>epidermolysis</w:t>
      </w:r>
      <w:proofErr w:type="spellEnd"/>
      <w:r w:rsidRPr="00A708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402A2">
        <w:rPr>
          <w:rFonts w:ascii="Times New Roman" w:hAnsi="Times New Roman" w:cs="Times New Roman"/>
          <w:sz w:val="28"/>
          <w:szCs w:val="28"/>
          <w:lang w:val="en-US"/>
        </w:rPr>
        <w:t>bullosa</w:t>
      </w:r>
      <w:proofErr w:type="spellEnd"/>
      <w:r w:rsidRPr="00A70863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D402A2">
        <w:rPr>
          <w:rFonts w:ascii="Times New Roman" w:hAnsi="Times New Roman" w:cs="Times New Roman"/>
          <w:sz w:val="28"/>
          <w:szCs w:val="28"/>
          <w:lang w:val="en-US"/>
        </w:rPr>
        <w:t>best</w:t>
      </w:r>
      <w:r w:rsidRPr="00A708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402A2">
        <w:rPr>
          <w:rFonts w:ascii="Times New Roman" w:hAnsi="Times New Roman" w:cs="Times New Roman"/>
          <w:sz w:val="28"/>
          <w:szCs w:val="28"/>
          <w:lang w:val="en-US"/>
        </w:rPr>
        <w:t>clinical</w:t>
      </w:r>
      <w:r w:rsidRPr="00A708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402A2">
        <w:rPr>
          <w:rFonts w:ascii="Times New Roman" w:hAnsi="Times New Roman" w:cs="Times New Roman"/>
          <w:sz w:val="28"/>
          <w:szCs w:val="28"/>
          <w:lang w:val="en-US"/>
        </w:rPr>
        <w:t>practice</w:t>
      </w:r>
      <w:r w:rsidRPr="00A708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guidelines. </w:t>
      </w:r>
      <w:proofErr w:type="spellStart"/>
      <w:r w:rsidRPr="00D402A2">
        <w:rPr>
          <w:rFonts w:ascii="Times New Roman" w:hAnsi="Times New Roman" w:cs="Times New Roman"/>
          <w:sz w:val="28"/>
          <w:szCs w:val="28"/>
          <w:lang w:val="en-US"/>
        </w:rPr>
        <w:t>Int</w:t>
      </w:r>
      <w:proofErr w:type="spellEnd"/>
      <w:r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 J </w:t>
      </w:r>
      <w:proofErr w:type="spellStart"/>
      <w:r w:rsidRPr="00D402A2">
        <w:rPr>
          <w:rFonts w:ascii="Times New Roman" w:hAnsi="Times New Roman" w:cs="Times New Roman"/>
          <w:sz w:val="28"/>
          <w:szCs w:val="28"/>
          <w:lang w:val="en-US"/>
        </w:rPr>
        <w:t>Paediatr</w:t>
      </w:r>
      <w:proofErr w:type="spellEnd"/>
      <w:r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 Dent 2012; 22 (Suppl.1):1–35.</w:t>
      </w:r>
    </w:p>
    <w:p w14:paraId="1E5855A7" w14:textId="77777777" w:rsidR="00DF7983" w:rsidRPr="00431AD6" w:rsidRDefault="00DF7983" w:rsidP="00BB38D6">
      <w:pPr>
        <w:pStyle w:val="af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MS Mincho" w:hAnsi="Times New Roman" w:cs="Times New Roman"/>
          <w:color w:val="262626"/>
          <w:sz w:val="28"/>
          <w:szCs w:val="28"/>
          <w:lang w:val="en-US"/>
        </w:rPr>
      </w:pPr>
      <w:proofErr w:type="spellStart"/>
      <w:r w:rsidRPr="00D402A2">
        <w:rPr>
          <w:rFonts w:ascii="Times New Roman" w:hAnsi="Times New Roman" w:cs="Times New Roman"/>
          <w:sz w:val="28"/>
          <w:szCs w:val="28"/>
          <w:lang w:val="en-US"/>
        </w:rPr>
        <w:t>Goldschneider</w:t>
      </w:r>
      <w:proofErr w:type="spellEnd"/>
      <w:r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 K.R., Good J., </w:t>
      </w:r>
      <w:proofErr w:type="spellStart"/>
      <w:r w:rsidRPr="00D402A2">
        <w:rPr>
          <w:rFonts w:ascii="Times New Roman" w:hAnsi="Times New Roman" w:cs="Times New Roman"/>
          <w:sz w:val="28"/>
          <w:szCs w:val="28"/>
          <w:lang w:val="en-US"/>
        </w:rPr>
        <w:t>Harrop</w:t>
      </w:r>
      <w:proofErr w:type="spellEnd"/>
      <w:r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 E. et al. Pain care for patients with </w:t>
      </w:r>
      <w:proofErr w:type="spellStart"/>
      <w:r w:rsidRPr="00D402A2">
        <w:rPr>
          <w:rFonts w:ascii="Times New Roman" w:hAnsi="Times New Roman" w:cs="Times New Roman"/>
          <w:sz w:val="28"/>
          <w:szCs w:val="28"/>
          <w:lang w:val="en-US"/>
        </w:rPr>
        <w:t>epidermolysis</w:t>
      </w:r>
      <w:proofErr w:type="spellEnd"/>
      <w:r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402A2">
        <w:rPr>
          <w:rFonts w:ascii="Times New Roman" w:hAnsi="Times New Roman" w:cs="Times New Roman"/>
          <w:sz w:val="28"/>
          <w:szCs w:val="28"/>
          <w:lang w:val="en-US"/>
        </w:rPr>
        <w:t>bullosa</w:t>
      </w:r>
      <w:proofErr w:type="spellEnd"/>
      <w:r w:rsidRPr="00D402A2">
        <w:rPr>
          <w:rFonts w:ascii="Times New Roman" w:hAnsi="Times New Roman" w:cs="Times New Roman"/>
          <w:sz w:val="28"/>
          <w:szCs w:val="28"/>
          <w:lang w:val="en-US"/>
        </w:rPr>
        <w:t>: best care practice guidelines. BMC Medicine 2014, 12: 178.</w:t>
      </w:r>
    </w:p>
    <w:p w14:paraId="3DDAAC87" w14:textId="77777777" w:rsidR="00622105" w:rsidRPr="00D402A2" w:rsidRDefault="00622105" w:rsidP="00BB38D6">
      <w:pPr>
        <w:pStyle w:val="af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MS Mincho" w:hAnsi="Times New Roman" w:cs="Times New Roman"/>
          <w:color w:val="262626"/>
          <w:sz w:val="28"/>
          <w:szCs w:val="28"/>
        </w:rPr>
      </w:pPr>
      <w:r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Haynes L. Nutrition for children with </w:t>
      </w:r>
      <w:proofErr w:type="spellStart"/>
      <w:r w:rsidRPr="00D402A2">
        <w:rPr>
          <w:rFonts w:ascii="Times New Roman" w:hAnsi="Times New Roman" w:cs="Times New Roman"/>
          <w:sz w:val="28"/>
          <w:szCs w:val="28"/>
          <w:lang w:val="en-US"/>
        </w:rPr>
        <w:t>epidermolysis</w:t>
      </w:r>
      <w:proofErr w:type="spellEnd"/>
      <w:r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402A2">
        <w:rPr>
          <w:rFonts w:ascii="Times New Roman" w:hAnsi="Times New Roman" w:cs="Times New Roman"/>
          <w:sz w:val="28"/>
          <w:szCs w:val="28"/>
          <w:lang w:val="en-US"/>
        </w:rPr>
        <w:t>bullosa</w:t>
      </w:r>
      <w:proofErr w:type="spellEnd"/>
      <w:r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D402A2">
        <w:rPr>
          <w:rFonts w:ascii="Times New Roman" w:hAnsi="Times New Roman" w:cs="Times New Roman"/>
          <w:sz w:val="28"/>
          <w:szCs w:val="28"/>
          <w:lang w:val="en-US"/>
        </w:rPr>
        <w:t>DermatolClin</w:t>
      </w:r>
      <w:proofErr w:type="spellEnd"/>
      <w:r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 2010 Apr; 28 (2): 289—301.</w:t>
      </w:r>
    </w:p>
    <w:p w14:paraId="09198E1D" w14:textId="77777777" w:rsidR="00622105" w:rsidRPr="00D402A2" w:rsidRDefault="00622105" w:rsidP="00BB38D6">
      <w:pPr>
        <w:pStyle w:val="af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MS Mincho" w:hAnsi="Times New Roman" w:cs="Times New Roman"/>
          <w:color w:val="262626"/>
          <w:sz w:val="28"/>
          <w:szCs w:val="28"/>
        </w:rPr>
      </w:pPr>
      <w:r w:rsidRPr="00D402A2">
        <w:rPr>
          <w:rFonts w:ascii="Times New Roman" w:hAnsi="Times New Roman" w:cs="Times New Roman"/>
          <w:sz w:val="28"/>
          <w:szCs w:val="28"/>
          <w:lang w:val="en-US"/>
        </w:rPr>
        <w:t xml:space="preserve">Lawrence A. </w:t>
      </w:r>
      <w:proofErr w:type="spellStart"/>
      <w:r w:rsidRPr="00D402A2">
        <w:rPr>
          <w:rFonts w:ascii="Times New Roman" w:hAnsi="Times New Roman" w:cs="Times New Roman"/>
          <w:sz w:val="28"/>
          <w:szCs w:val="28"/>
          <w:lang w:val="en-US"/>
        </w:rPr>
        <w:t>Schachner</w:t>
      </w:r>
      <w:proofErr w:type="spellEnd"/>
      <w:r w:rsidRPr="00D402A2">
        <w:rPr>
          <w:rFonts w:ascii="Times New Roman" w:hAnsi="Times New Roman" w:cs="Times New Roman"/>
          <w:sz w:val="28"/>
          <w:szCs w:val="28"/>
          <w:lang w:val="en-US"/>
        </w:rPr>
        <w:t>, Ronald C. Hansen. Pediatric Dermatology, 4th Edition. Elsevier. 2011.</w:t>
      </w:r>
    </w:p>
    <w:p w14:paraId="346DA48F" w14:textId="77777777" w:rsidR="00622105" w:rsidRPr="00D402A2" w:rsidRDefault="00622105" w:rsidP="00BB38D6">
      <w:pPr>
        <w:pStyle w:val="af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Style w:val="a5"/>
          <w:rFonts w:ascii="Times New Roman" w:eastAsia="MS Mincho" w:hAnsi="Times New Roman" w:cs="Times New Roman"/>
          <w:color w:val="262626"/>
          <w:sz w:val="28"/>
          <w:szCs w:val="28"/>
          <w:u w:val="none"/>
        </w:rPr>
      </w:pPr>
      <w:proofErr w:type="spellStart"/>
      <w:proofErr w:type="gramStart"/>
      <w:r w:rsidRPr="00D402A2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Denyer</w:t>
      </w:r>
      <w:proofErr w:type="spellEnd"/>
      <w:r w:rsidRPr="00D402A2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 xml:space="preserve">  J</w:t>
      </w:r>
      <w:proofErr w:type="gramEnd"/>
      <w:r w:rsidRPr="00D402A2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 xml:space="preserve">.  </w:t>
      </w:r>
      <w:proofErr w:type="gramStart"/>
      <w:r w:rsidRPr="00D402A2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Reducing  pain</w:t>
      </w:r>
      <w:proofErr w:type="gramEnd"/>
      <w:r w:rsidRPr="00D402A2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 xml:space="preserve">  during  the  removal  of  adhesive  and  adherent products. Br J </w:t>
      </w:r>
      <w:proofErr w:type="spellStart"/>
      <w:r w:rsidRPr="00D402A2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Nurs</w:t>
      </w:r>
      <w:proofErr w:type="spellEnd"/>
      <w:r w:rsidRPr="00D402A2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. 2011; 20 (15): S28, S30—5</w:t>
      </w:r>
      <w:r w:rsidR="00D402A2" w:rsidRPr="00D402A2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</w:p>
    <w:p w14:paraId="6D4EDA5D" w14:textId="77777777" w:rsidR="00622105" w:rsidRPr="009D08F9" w:rsidRDefault="00622105" w:rsidP="00BB38D6">
      <w:pPr>
        <w:suppressAutoHyphens/>
        <w:jc w:val="both"/>
        <w:rPr>
          <w:sz w:val="28"/>
          <w:szCs w:val="28"/>
          <w:lang w:val="en-US"/>
        </w:rPr>
      </w:pPr>
    </w:p>
    <w:sectPr w:rsidR="00622105" w:rsidRPr="009D08F9" w:rsidSect="00DC1DE0">
      <w:footerReference w:type="default" r:id="rId14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0F494E" w14:textId="77777777" w:rsidR="000A1B7B" w:rsidRDefault="000A1B7B" w:rsidP="00431AD6">
      <w:r>
        <w:separator/>
      </w:r>
    </w:p>
  </w:endnote>
  <w:endnote w:type="continuationSeparator" w:id="0">
    <w:p w14:paraId="15066990" w14:textId="77777777" w:rsidR="000A1B7B" w:rsidRDefault="000A1B7B" w:rsidP="00431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5131307"/>
      <w:docPartObj>
        <w:docPartGallery w:val="Page Numbers (Bottom of Page)"/>
        <w:docPartUnique/>
      </w:docPartObj>
    </w:sdtPr>
    <w:sdtContent>
      <w:p w14:paraId="7F20D8A1" w14:textId="34323E34" w:rsidR="00431AD6" w:rsidRDefault="00431AD6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3B75" w:rsidRPr="004A3B75">
          <w:rPr>
            <w:noProof/>
            <w:lang w:val="tr-TR"/>
          </w:rPr>
          <w:t>1</w:t>
        </w:r>
        <w:r>
          <w:fldChar w:fldCharType="end"/>
        </w:r>
      </w:p>
    </w:sdtContent>
  </w:sdt>
  <w:p w14:paraId="1565819C" w14:textId="77777777" w:rsidR="00431AD6" w:rsidRDefault="00431AD6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C939CA" w14:textId="77777777" w:rsidR="000A1B7B" w:rsidRDefault="000A1B7B" w:rsidP="00431AD6">
      <w:r>
        <w:separator/>
      </w:r>
    </w:p>
  </w:footnote>
  <w:footnote w:type="continuationSeparator" w:id="0">
    <w:p w14:paraId="460872F2" w14:textId="77777777" w:rsidR="000A1B7B" w:rsidRDefault="000A1B7B" w:rsidP="00431A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</w:abstractNum>
  <w:abstractNum w:abstractNumId="1">
    <w:nsid w:val="0000000A"/>
    <w:multiLevelType w:val="singleLevel"/>
    <w:tmpl w:val="0000000A"/>
    <w:name w:val="WW8Num1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>
    <w:nsid w:val="0000000B"/>
    <w:multiLevelType w:val="singleLevel"/>
    <w:tmpl w:val="0000000B"/>
    <w:name w:val="WW8Num1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>
    <w:nsid w:val="0000000C"/>
    <w:multiLevelType w:val="singleLevel"/>
    <w:tmpl w:val="0000000C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4">
    <w:nsid w:val="0000000E"/>
    <w:multiLevelType w:val="singleLevel"/>
    <w:tmpl w:val="0000000E"/>
    <w:name w:val="WW8Num2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5">
    <w:nsid w:val="00000011"/>
    <w:multiLevelType w:val="singleLevel"/>
    <w:tmpl w:val="00000011"/>
    <w:name w:val="WW8Num2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6">
    <w:nsid w:val="00000015"/>
    <w:multiLevelType w:val="singleLevel"/>
    <w:tmpl w:val="00000015"/>
    <w:name w:val="WW8Num3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b w:val="0"/>
        <w:i/>
      </w:rPr>
    </w:lvl>
  </w:abstractNum>
  <w:abstractNum w:abstractNumId="7">
    <w:nsid w:val="00000016"/>
    <w:multiLevelType w:val="singleLevel"/>
    <w:tmpl w:val="00000016"/>
    <w:name w:val="WW8Num3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b w:val="0"/>
        <w:i/>
      </w:rPr>
    </w:lvl>
  </w:abstractNum>
  <w:abstractNum w:abstractNumId="8">
    <w:nsid w:val="07BB4D6E"/>
    <w:multiLevelType w:val="hybridMultilevel"/>
    <w:tmpl w:val="FE966F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AAD3989"/>
    <w:multiLevelType w:val="hybridMultilevel"/>
    <w:tmpl w:val="ED545DBE"/>
    <w:lvl w:ilvl="0" w:tplc="0000000B">
      <w:start w:val="1"/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C4B48E8"/>
    <w:multiLevelType w:val="hybridMultilevel"/>
    <w:tmpl w:val="51964E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F323667"/>
    <w:multiLevelType w:val="hybridMultilevel"/>
    <w:tmpl w:val="99FAB2B6"/>
    <w:lvl w:ilvl="0" w:tplc="0000000B">
      <w:start w:val="1"/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0D74DF5"/>
    <w:multiLevelType w:val="hybridMultilevel"/>
    <w:tmpl w:val="DE365BE2"/>
    <w:lvl w:ilvl="0" w:tplc="0000000B">
      <w:start w:val="1"/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77C1AC2"/>
    <w:multiLevelType w:val="hybridMultilevel"/>
    <w:tmpl w:val="857A3E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4D594D"/>
    <w:multiLevelType w:val="hybridMultilevel"/>
    <w:tmpl w:val="0DD87E5C"/>
    <w:lvl w:ilvl="0" w:tplc="F2FA006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C84B3F"/>
    <w:multiLevelType w:val="multilevel"/>
    <w:tmpl w:val="C8E813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/>
        <w:sz w:val="28"/>
        <w:szCs w:val="28"/>
        <w:u w:val="none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89743D"/>
    <w:multiLevelType w:val="hybridMultilevel"/>
    <w:tmpl w:val="9CB44CF2"/>
    <w:lvl w:ilvl="0" w:tplc="6E1EEC5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1CEC528B"/>
    <w:multiLevelType w:val="hybridMultilevel"/>
    <w:tmpl w:val="B58A0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EF6775C"/>
    <w:multiLevelType w:val="hybridMultilevel"/>
    <w:tmpl w:val="9446AF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F4F442F"/>
    <w:multiLevelType w:val="hybridMultilevel"/>
    <w:tmpl w:val="FF52AA88"/>
    <w:lvl w:ilvl="0" w:tplc="1D7206D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0FF12D3"/>
    <w:multiLevelType w:val="hybridMultilevel"/>
    <w:tmpl w:val="12164C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3FD61A4"/>
    <w:multiLevelType w:val="hybridMultilevel"/>
    <w:tmpl w:val="0EEE3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68F03EF"/>
    <w:multiLevelType w:val="hybridMultilevel"/>
    <w:tmpl w:val="41CA6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74B32B9"/>
    <w:multiLevelType w:val="hybridMultilevel"/>
    <w:tmpl w:val="29FCF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75C1D27"/>
    <w:multiLevelType w:val="hybridMultilevel"/>
    <w:tmpl w:val="3010495A"/>
    <w:lvl w:ilvl="0" w:tplc="0000000B">
      <w:start w:val="1"/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A88279A"/>
    <w:multiLevelType w:val="hybridMultilevel"/>
    <w:tmpl w:val="CCBCF5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BDF27FD"/>
    <w:multiLevelType w:val="hybridMultilevel"/>
    <w:tmpl w:val="0B6686E8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3C292E22"/>
    <w:multiLevelType w:val="hybridMultilevel"/>
    <w:tmpl w:val="3A507E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735C23"/>
    <w:multiLevelType w:val="hybridMultilevel"/>
    <w:tmpl w:val="BA062492"/>
    <w:lvl w:ilvl="0" w:tplc="6D56D5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FF31078"/>
    <w:multiLevelType w:val="hybridMultilevel"/>
    <w:tmpl w:val="54A6D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229702C"/>
    <w:multiLevelType w:val="hybridMultilevel"/>
    <w:tmpl w:val="1040C110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3DF0BCC"/>
    <w:multiLevelType w:val="hybridMultilevel"/>
    <w:tmpl w:val="74B486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44E66299"/>
    <w:multiLevelType w:val="hybridMultilevel"/>
    <w:tmpl w:val="5FF6F826"/>
    <w:lvl w:ilvl="0" w:tplc="00000007">
      <w:start w:val="1"/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5B44180"/>
    <w:multiLevelType w:val="hybridMultilevel"/>
    <w:tmpl w:val="0CB246FC"/>
    <w:lvl w:ilvl="0" w:tplc="00000007">
      <w:start w:val="1"/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1A1638A"/>
    <w:multiLevelType w:val="hybridMultilevel"/>
    <w:tmpl w:val="D7383040"/>
    <w:lvl w:ilvl="0" w:tplc="0000000B">
      <w:start w:val="1"/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1FA2AA6"/>
    <w:multiLevelType w:val="hybridMultilevel"/>
    <w:tmpl w:val="E0F821FE"/>
    <w:lvl w:ilvl="0" w:tplc="04190017">
      <w:start w:val="1"/>
      <w:numFmt w:val="lowerLetter"/>
      <w:lvlText w:val="%1)"/>
      <w:lvlJc w:val="left"/>
      <w:pPr>
        <w:ind w:left="790" w:hanging="360"/>
      </w:pPr>
    </w:lvl>
    <w:lvl w:ilvl="1" w:tplc="04190019" w:tentative="1">
      <w:start w:val="1"/>
      <w:numFmt w:val="lowerLetter"/>
      <w:lvlText w:val="%2."/>
      <w:lvlJc w:val="left"/>
      <w:pPr>
        <w:ind w:left="1510" w:hanging="360"/>
      </w:pPr>
    </w:lvl>
    <w:lvl w:ilvl="2" w:tplc="0419001B" w:tentative="1">
      <w:start w:val="1"/>
      <w:numFmt w:val="lowerRoman"/>
      <w:lvlText w:val="%3."/>
      <w:lvlJc w:val="right"/>
      <w:pPr>
        <w:ind w:left="2230" w:hanging="180"/>
      </w:pPr>
    </w:lvl>
    <w:lvl w:ilvl="3" w:tplc="0419000F" w:tentative="1">
      <w:start w:val="1"/>
      <w:numFmt w:val="decimal"/>
      <w:lvlText w:val="%4."/>
      <w:lvlJc w:val="left"/>
      <w:pPr>
        <w:ind w:left="2950" w:hanging="360"/>
      </w:pPr>
    </w:lvl>
    <w:lvl w:ilvl="4" w:tplc="04190019" w:tentative="1">
      <w:start w:val="1"/>
      <w:numFmt w:val="lowerLetter"/>
      <w:lvlText w:val="%5."/>
      <w:lvlJc w:val="left"/>
      <w:pPr>
        <w:ind w:left="3670" w:hanging="360"/>
      </w:pPr>
    </w:lvl>
    <w:lvl w:ilvl="5" w:tplc="0419001B" w:tentative="1">
      <w:start w:val="1"/>
      <w:numFmt w:val="lowerRoman"/>
      <w:lvlText w:val="%6."/>
      <w:lvlJc w:val="right"/>
      <w:pPr>
        <w:ind w:left="4390" w:hanging="180"/>
      </w:pPr>
    </w:lvl>
    <w:lvl w:ilvl="6" w:tplc="0419000F" w:tentative="1">
      <w:start w:val="1"/>
      <w:numFmt w:val="decimal"/>
      <w:lvlText w:val="%7."/>
      <w:lvlJc w:val="left"/>
      <w:pPr>
        <w:ind w:left="5110" w:hanging="360"/>
      </w:pPr>
    </w:lvl>
    <w:lvl w:ilvl="7" w:tplc="04190019" w:tentative="1">
      <w:start w:val="1"/>
      <w:numFmt w:val="lowerLetter"/>
      <w:lvlText w:val="%8."/>
      <w:lvlJc w:val="left"/>
      <w:pPr>
        <w:ind w:left="5830" w:hanging="360"/>
      </w:pPr>
    </w:lvl>
    <w:lvl w:ilvl="8" w:tplc="041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36">
    <w:nsid w:val="55113093"/>
    <w:multiLevelType w:val="hybridMultilevel"/>
    <w:tmpl w:val="50FAF1E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5EE619B"/>
    <w:multiLevelType w:val="hybridMultilevel"/>
    <w:tmpl w:val="640229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C741B16"/>
    <w:multiLevelType w:val="hybridMultilevel"/>
    <w:tmpl w:val="5D3A1376"/>
    <w:lvl w:ilvl="0" w:tplc="4A088B7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0586422"/>
    <w:multiLevelType w:val="hybridMultilevel"/>
    <w:tmpl w:val="1F1E4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42F1AD7"/>
    <w:multiLevelType w:val="hybridMultilevel"/>
    <w:tmpl w:val="A6E4E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5F94C67"/>
    <w:multiLevelType w:val="hybridMultilevel"/>
    <w:tmpl w:val="9ACC25DE"/>
    <w:lvl w:ilvl="0" w:tplc="6D80667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89867F9"/>
    <w:multiLevelType w:val="hybridMultilevel"/>
    <w:tmpl w:val="24789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D65779F"/>
    <w:multiLevelType w:val="multilevel"/>
    <w:tmpl w:val="CFAEDB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u w:val="none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6518A2"/>
    <w:multiLevelType w:val="hybridMultilevel"/>
    <w:tmpl w:val="53EE3100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036E7F"/>
    <w:multiLevelType w:val="hybridMultilevel"/>
    <w:tmpl w:val="3D1EF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9"/>
  </w:num>
  <w:num w:numId="3">
    <w:abstractNumId w:val="31"/>
  </w:num>
  <w:num w:numId="4">
    <w:abstractNumId w:val="18"/>
  </w:num>
  <w:num w:numId="5">
    <w:abstractNumId w:val="23"/>
  </w:num>
  <w:num w:numId="6">
    <w:abstractNumId w:val="45"/>
  </w:num>
  <w:num w:numId="7">
    <w:abstractNumId w:val="42"/>
  </w:num>
  <w:num w:numId="8">
    <w:abstractNumId w:val="29"/>
  </w:num>
  <w:num w:numId="9">
    <w:abstractNumId w:val="40"/>
  </w:num>
  <w:num w:numId="10">
    <w:abstractNumId w:val="19"/>
  </w:num>
  <w:num w:numId="11">
    <w:abstractNumId w:val="21"/>
  </w:num>
  <w:num w:numId="12">
    <w:abstractNumId w:val="38"/>
  </w:num>
  <w:num w:numId="13">
    <w:abstractNumId w:val="41"/>
  </w:num>
  <w:num w:numId="14">
    <w:abstractNumId w:val="28"/>
  </w:num>
  <w:num w:numId="15">
    <w:abstractNumId w:val="9"/>
  </w:num>
  <w:num w:numId="16">
    <w:abstractNumId w:val="2"/>
  </w:num>
  <w:num w:numId="17">
    <w:abstractNumId w:val="34"/>
  </w:num>
  <w:num w:numId="18">
    <w:abstractNumId w:val="12"/>
  </w:num>
  <w:num w:numId="19">
    <w:abstractNumId w:val="11"/>
  </w:num>
  <w:num w:numId="20">
    <w:abstractNumId w:val="24"/>
  </w:num>
  <w:num w:numId="21">
    <w:abstractNumId w:val="26"/>
  </w:num>
  <w:num w:numId="22">
    <w:abstractNumId w:val="4"/>
  </w:num>
  <w:num w:numId="23">
    <w:abstractNumId w:val="5"/>
  </w:num>
  <w:num w:numId="24">
    <w:abstractNumId w:val="32"/>
  </w:num>
  <w:num w:numId="25">
    <w:abstractNumId w:val="16"/>
  </w:num>
  <w:num w:numId="26">
    <w:abstractNumId w:val="33"/>
  </w:num>
  <w:num w:numId="27">
    <w:abstractNumId w:val="43"/>
  </w:num>
  <w:num w:numId="28">
    <w:abstractNumId w:val="15"/>
  </w:num>
  <w:num w:numId="29">
    <w:abstractNumId w:val="22"/>
  </w:num>
  <w:num w:numId="30">
    <w:abstractNumId w:val="27"/>
  </w:num>
  <w:num w:numId="31">
    <w:abstractNumId w:val="35"/>
  </w:num>
  <w:num w:numId="32">
    <w:abstractNumId w:val="37"/>
  </w:num>
  <w:num w:numId="33">
    <w:abstractNumId w:val="30"/>
  </w:num>
  <w:num w:numId="34">
    <w:abstractNumId w:val="20"/>
  </w:num>
  <w:num w:numId="35">
    <w:abstractNumId w:val="13"/>
  </w:num>
  <w:num w:numId="36">
    <w:abstractNumId w:val="36"/>
  </w:num>
  <w:num w:numId="37">
    <w:abstractNumId w:val="25"/>
  </w:num>
  <w:num w:numId="38">
    <w:abstractNumId w:val="10"/>
  </w:num>
  <w:num w:numId="39">
    <w:abstractNumId w:val="8"/>
  </w:num>
  <w:num w:numId="40">
    <w:abstractNumId w:val="44"/>
  </w:num>
  <w:num w:numId="41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6E3"/>
    <w:rsid w:val="00004C56"/>
    <w:rsid w:val="00007929"/>
    <w:rsid w:val="0001568B"/>
    <w:rsid w:val="00041C0C"/>
    <w:rsid w:val="00046D03"/>
    <w:rsid w:val="0005303F"/>
    <w:rsid w:val="00056D24"/>
    <w:rsid w:val="00057D76"/>
    <w:rsid w:val="000762D6"/>
    <w:rsid w:val="00077997"/>
    <w:rsid w:val="00080B39"/>
    <w:rsid w:val="0008474B"/>
    <w:rsid w:val="00095BA4"/>
    <w:rsid w:val="00096266"/>
    <w:rsid w:val="00097C17"/>
    <w:rsid w:val="000A1B7B"/>
    <w:rsid w:val="000B469D"/>
    <w:rsid w:val="000C0CF2"/>
    <w:rsid w:val="000C5809"/>
    <w:rsid w:val="000C7660"/>
    <w:rsid w:val="000C7BF3"/>
    <w:rsid w:val="000D00D5"/>
    <w:rsid w:val="000D0F2D"/>
    <w:rsid w:val="000D1CC1"/>
    <w:rsid w:val="000D2F5E"/>
    <w:rsid w:val="000D5C0D"/>
    <w:rsid w:val="00112D8F"/>
    <w:rsid w:val="0011327B"/>
    <w:rsid w:val="00113E4F"/>
    <w:rsid w:val="001200D7"/>
    <w:rsid w:val="00130F31"/>
    <w:rsid w:val="00133DB7"/>
    <w:rsid w:val="0013499C"/>
    <w:rsid w:val="00135D40"/>
    <w:rsid w:val="00135F58"/>
    <w:rsid w:val="0013767C"/>
    <w:rsid w:val="001445EE"/>
    <w:rsid w:val="00156C05"/>
    <w:rsid w:val="00157FE0"/>
    <w:rsid w:val="00170010"/>
    <w:rsid w:val="00170B1C"/>
    <w:rsid w:val="00173CEB"/>
    <w:rsid w:val="00174248"/>
    <w:rsid w:val="00177500"/>
    <w:rsid w:val="00180273"/>
    <w:rsid w:val="00180FEA"/>
    <w:rsid w:val="00185283"/>
    <w:rsid w:val="00191999"/>
    <w:rsid w:val="00193B11"/>
    <w:rsid w:val="001B1E03"/>
    <w:rsid w:val="001B3F32"/>
    <w:rsid w:val="001C41A0"/>
    <w:rsid w:val="001F43F1"/>
    <w:rsid w:val="001F5AEA"/>
    <w:rsid w:val="001F6132"/>
    <w:rsid w:val="002009D4"/>
    <w:rsid w:val="00201872"/>
    <w:rsid w:val="00207B1D"/>
    <w:rsid w:val="00232A5A"/>
    <w:rsid w:val="00234E9D"/>
    <w:rsid w:val="0025330A"/>
    <w:rsid w:val="0027566A"/>
    <w:rsid w:val="00280AD4"/>
    <w:rsid w:val="002A17D0"/>
    <w:rsid w:val="002C0842"/>
    <w:rsid w:val="002D05E1"/>
    <w:rsid w:val="002D2893"/>
    <w:rsid w:val="002E3249"/>
    <w:rsid w:val="002E47C0"/>
    <w:rsid w:val="002F04FD"/>
    <w:rsid w:val="002F584C"/>
    <w:rsid w:val="00300390"/>
    <w:rsid w:val="00301576"/>
    <w:rsid w:val="00304E25"/>
    <w:rsid w:val="003067DA"/>
    <w:rsid w:val="00310EFE"/>
    <w:rsid w:val="0031156C"/>
    <w:rsid w:val="00316B0A"/>
    <w:rsid w:val="003229C9"/>
    <w:rsid w:val="00341918"/>
    <w:rsid w:val="0034285E"/>
    <w:rsid w:val="00355FAA"/>
    <w:rsid w:val="00356B58"/>
    <w:rsid w:val="00363A0B"/>
    <w:rsid w:val="00371A9E"/>
    <w:rsid w:val="00377357"/>
    <w:rsid w:val="00391181"/>
    <w:rsid w:val="003A141B"/>
    <w:rsid w:val="003A1855"/>
    <w:rsid w:val="003A4081"/>
    <w:rsid w:val="003A611A"/>
    <w:rsid w:val="003B22DF"/>
    <w:rsid w:val="003C13EF"/>
    <w:rsid w:val="003C2514"/>
    <w:rsid w:val="003C56C1"/>
    <w:rsid w:val="003C7ABD"/>
    <w:rsid w:val="003D5593"/>
    <w:rsid w:val="003D6DCF"/>
    <w:rsid w:val="003D73E4"/>
    <w:rsid w:val="003E3C9C"/>
    <w:rsid w:val="003F1304"/>
    <w:rsid w:val="00401736"/>
    <w:rsid w:val="00405A56"/>
    <w:rsid w:val="00406939"/>
    <w:rsid w:val="00411399"/>
    <w:rsid w:val="004169CF"/>
    <w:rsid w:val="00420DB1"/>
    <w:rsid w:val="00422300"/>
    <w:rsid w:val="00426B8F"/>
    <w:rsid w:val="00431AD6"/>
    <w:rsid w:val="00431C5D"/>
    <w:rsid w:val="004341F4"/>
    <w:rsid w:val="00434B6F"/>
    <w:rsid w:val="00440431"/>
    <w:rsid w:val="00440CF8"/>
    <w:rsid w:val="00445C2C"/>
    <w:rsid w:val="00446746"/>
    <w:rsid w:val="00456120"/>
    <w:rsid w:val="00462E28"/>
    <w:rsid w:val="00472471"/>
    <w:rsid w:val="00476FB3"/>
    <w:rsid w:val="00481A6E"/>
    <w:rsid w:val="004A1005"/>
    <w:rsid w:val="004A3B75"/>
    <w:rsid w:val="004A7826"/>
    <w:rsid w:val="004B2C73"/>
    <w:rsid w:val="004D69B8"/>
    <w:rsid w:val="004E1E55"/>
    <w:rsid w:val="004E32C4"/>
    <w:rsid w:val="004F443D"/>
    <w:rsid w:val="004F4CDB"/>
    <w:rsid w:val="005062B4"/>
    <w:rsid w:val="00516B12"/>
    <w:rsid w:val="00517845"/>
    <w:rsid w:val="00524FC7"/>
    <w:rsid w:val="00540E1C"/>
    <w:rsid w:val="0054231D"/>
    <w:rsid w:val="0054681E"/>
    <w:rsid w:val="0055209D"/>
    <w:rsid w:val="0056794F"/>
    <w:rsid w:val="005706D8"/>
    <w:rsid w:val="00571AD7"/>
    <w:rsid w:val="00574F01"/>
    <w:rsid w:val="00584C1B"/>
    <w:rsid w:val="00587D16"/>
    <w:rsid w:val="0059318D"/>
    <w:rsid w:val="00593623"/>
    <w:rsid w:val="005A314B"/>
    <w:rsid w:val="005A6855"/>
    <w:rsid w:val="005B6CF7"/>
    <w:rsid w:val="005B7776"/>
    <w:rsid w:val="005D2AF0"/>
    <w:rsid w:val="005D4736"/>
    <w:rsid w:val="005F06F5"/>
    <w:rsid w:val="005F4410"/>
    <w:rsid w:val="005F5E9C"/>
    <w:rsid w:val="005F61C6"/>
    <w:rsid w:val="00614DD9"/>
    <w:rsid w:val="00615C09"/>
    <w:rsid w:val="00616B3A"/>
    <w:rsid w:val="00616DA6"/>
    <w:rsid w:val="006203C8"/>
    <w:rsid w:val="00622105"/>
    <w:rsid w:val="00622AC4"/>
    <w:rsid w:val="006237AC"/>
    <w:rsid w:val="00630BB6"/>
    <w:rsid w:val="00642EE6"/>
    <w:rsid w:val="00643C4D"/>
    <w:rsid w:val="006548B5"/>
    <w:rsid w:val="00664139"/>
    <w:rsid w:val="00666392"/>
    <w:rsid w:val="00670842"/>
    <w:rsid w:val="00673475"/>
    <w:rsid w:val="00675B45"/>
    <w:rsid w:val="006777A9"/>
    <w:rsid w:val="00682693"/>
    <w:rsid w:val="00683410"/>
    <w:rsid w:val="00683514"/>
    <w:rsid w:val="0069420D"/>
    <w:rsid w:val="006A65CE"/>
    <w:rsid w:val="006B1454"/>
    <w:rsid w:val="006C0C90"/>
    <w:rsid w:val="006D2852"/>
    <w:rsid w:val="006D5BA4"/>
    <w:rsid w:val="006E6D63"/>
    <w:rsid w:val="006F12A4"/>
    <w:rsid w:val="006F31D8"/>
    <w:rsid w:val="006F725A"/>
    <w:rsid w:val="00700CC9"/>
    <w:rsid w:val="0070300B"/>
    <w:rsid w:val="00704398"/>
    <w:rsid w:val="00704C34"/>
    <w:rsid w:val="007124EE"/>
    <w:rsid w:val="0071549D"/>
    <w:rsid w:val="00741C0F"/>
    <w:rsid w:val="00750006"/>
    <w:rsid w:val="007673CE"/>
    <w:rsid w:val="007751B8"/>
    <w:rsid w:val="0077739A"/>
    <w:rsid w:val="007947D0"/>
    <w:rsid w:val="00797504"/>
    <w:rsid w:val="00797620"/>
    <w:rsid w:val="007A57D9"/>
    <w:rsid w:val="007B2EC4"/>
    <w:rsid w:val="007B4A9D"/>
    <w:rsid w:val="007D1338"/>
    <w:rsid w:val="007D387A"/>
    <w:rsid w:val="007D742B"/>
    <w:rsid w:val="007D786D"/>
    <w:rsid w:val="007E21A6"/>
    <w:rsid w:val="007E2A25"/>
    <w:rsid w:val="007E4F17"/>
    <w:rsid w:val="007F160D"/>
    <w:rsid w:val="007F2CBC"/>
    <w:rsid w:val="007F5D53"/>
    <w:rsid w:val="00802173"/>
    <w:rsid w:val="0080224F"/>
    <w:rsid w:val="00802B7E"/>
    <w:rsid w:val="00812A02"/>
    <w:rsid w:val="0082371F"/>
    <w:rsid w:val="00834612"/>
    <w:rsid w:val="008356BF"/>
    <w:rsid w:val="008359EF"/>
    <w:rsid w:val="00837EC4"/>
    <w:rsid w:val="00842D08"/>
    <w:rsid w:val="00846D99"/>
    <w:rsid w:val="00847576"/>
    <w:rsid w:val="00847BA0"/>
    <w:rsid w:val="00847BEE"/>
    <w:rsid w:val="00850EFD"/>
    <w:rsid w:val="00852B73"/>
    <w:rsid w:val="00855436"/>
    <w:rsid w:val="00857E13"/>
    <w:rsid w:val="00871112"/>
    <w:rsid w:val="00872270"/>
    <w:rsid w:val="00886089"/>
    <w:rsid w:val="00892246"/>
    <w:rsid w:val="008A7C75"/>
    <w:rsid w:val="008B72DE"/>
    <w:rsid w:val="008C2C4F"/>
    <w:rsid w:val="008C2EDA"/>
    <w:rsid w:val="008E3EF5"/>
    <w:rsid w:val="008F5F4E"/>
    <w:rsid w:val="008F6C9E"/>
    <w:rsid w:val="008F7377"/>
    <w:rsid w:val="00910432"/>
    <w:rsid w:val="00920473"/>
    <w:rsid w:val="00920E2F"/>
    <w:rsid w:val="009226EC"/>
    <w:rsid w:val="0093123D"/>
    <w:rsid w:val="0095667B"/>
    <w:rsid w:val="00970EE5"/>
    <w:rsid w:val="009747F8"/>
    <w:rsid w:val="00983E00"/>
    <w:rsid w:val="00983FE6"/>
    <w:rsid w:val="0099036E"/>
    <w:rsid w:val="00991F31"/>
    <w:rsid w:val="00994739"/>
    <w:rsid w:val="009B56E3"/>
    <w:rsid w:val="009C29F7"/>
    <w:rsid w:val="009C66CB"/>
    <w:rsid w:val="009D1792"/>
    <w:rsid w:val="009D5374"/>
    <w:rsid w:val="009D64B6"/>
    <w:rsid w:val="009E7E4E"/>
    <w:rsid w:val="00A05359"/>
    <w:rsid w:val="00A12FD2"/>
    <w:rsid w:val="00A1505E"/>
    <w:rsid w:val="00A209DB"/>
    <w:rsid w:val="00A21B04"/>
    <w:rsid w:val="00A24B84"/>
    <w:rsid w:val="00A261CB"/>
    <w:rsid w:val="00A318B3"/>
    <w:rsid w:val="00A36237"/>
    <w:rsid w:val="00A40504"/>
    <w:rsid w:val="00A41E55"/>
    <w:rsid w:val="00A44426"/>
    <w:rsid w:val="00A50C11"/>
    <w:rsid w:val="00A5332C"/>
    <w:rsid w:val="00A57A37"/>
    <w:rsid w:val="00A60267"/>
    <w:rsid w:val="00A616F0"/>
    <w:rsid w:val="00A70564"/>
    <w:rsid w:val="00A70863"/>
    <w:rsid w:val="00A742BA"/>
    <w:rsid w:val="00A77A75"/>
    <w:rsid w:val="00A92D27"/>
    <w:rsid w:val="00A94346"/>
    <w:rsid w:val="00AA1470"/>
    <w:rsid w:val="00AA6EA6"/>
    <w:rsid w:val="00AB32BA"/>
    <w:rsid w:val="00AC1690"/>
    <w:rsid w:val="00AC5EF6"/>
    <w:rsid w:val="00AD5EC0"/>
    <w:rsid w:val="00AF7260"/>
    <w:rsid w:val="00B0281E"/>
    <w:rsid w:val="00B04B4D"/>
    <w:rsid w:val="00B0687E"/>
    <w:rsid w:val="00B12ECF"/>
    <w:rsid w:val="00B246CE"/>
    <w:rsid w:val="00B24D73"/>
    <w:rsid w:val="00B26CB6"/>
    <w:rsid w:val="00B316C2"/>
    <w:rsid w:val="00B32272"/>
    <w:rsid w:val="00B343A8"/>
    <w:rsid w:val="00B36797"/>
    <w:rsid w:val="00B406B5"/>
    <w:rsid w:val="00B4681C"/>
    <w:rsid w:val="00B512F7"/>
    <w:rsid w:val="00B565B4"/>
    <w:rsid w:val="00B56C87"/>
    <w:rsid w:val="00B56CC8"/>
    <w:rsid w:val="00B63BC1"/>
    <w:rsid w:val="00B704DE"/>
    <w:rsid w:val="00B77475"/>
    <w:rsid w:val="00B778E8"/>
    <w:rsid w:val="00B83DA1"/>
    <w:rsid w:val="00B945EA"/>
    <w:rsid w:val="00B946B4"/>
    <w:rsid w:val="00B96E1B"/>
    <w:rsid w:val="00BB38D6"/>
    <w:rsid w:val="00BC289D"/>
    <w:rsid w:val="00BC662C"/>
    <w:rsid w:val="00BD4C26"/>
    <w:rsid w:val="00BE327A"/>
    <w:rsid w:val="00BE7C3E"/>
    <w:rsid w:val="00BF0A70"/>
    <w:rsid w:val="00BF322E"/>
    <w:rsid w:val="00BF45D5"/>
    <w:rsid w:val="00C0056E"/>
    <w:rsid w:val="00C00D5C"/>
    <w:rsid w:val="00C015C5"/>
    <w:rsid w:val="00C03714"/>
    <w:rsid w:val="00C12764"/>
    <w:rsid w:val="00C13EDC"/>
    <w:rsid w:val="00C20605"/>
    <w:rsid w:val="00C30BB9"/>
    <w:rsid w:val="00C31BA3"/>
    <w:rsid w:val="00C33663"/>
    <w:rsid w:val="00C418BE"/>
    <w:rsid w:val="00C43504"/>
    <w:rsid w:val="00C51652"/>
    <w:rsid w:val="00C54CA3"/>
    <w:rsid w:val="00C577C3"/>
    <w:rsid w:val="00C7041D"/>
    <w:rsid w:val="00C818D8"/>
    <w:rsid w:val="00C85414"/>
    <w:rsid w:val="00C85D4A"/>
    <w:rsid w:val="00C9780C"/>
    <w:rsid w:val="00CA4A69"/>
    <w:rsid w:val="00CB3F25"/>
    <w:rsid w:val="00CB4C5D"/>
    <w:rsid w:val="00CC5652"/>
    <w:rsid w:val="00CC5E50"/>
    <w:rsid w:val="00CC6027"/>
    <w:rsid w:val="00CD3210"/>
    <w:rsid w:val="00CD3412"/>
    <w:rsid w:val="00CD7ED1"/>
    <w:rsid w:val="00CE0C1C"/>
    <w:rsid w:val="00CF5E19"/>
    <w:rsid w:val="00D006E3"/>
    <w:rsid w:val="00D03C8B"/>
    <w:rsid w:val="00D05BAF"/>
    <w:rsid w:val="00D1035B"/>
    <w:rsid w:val="00D12B77"/>
    <w:rsid w:val="00D14055"/>
    <w:rsid w:val="00D177FA"/>
    <w:rsid w:val="00D23A13"/>
    <w:rsid w:val="00D2599C"/>
    <w:rsid w:val="00D265EF"/>
    <w:rsid w:val="00D275DF"/>
    <w:rsid w:val="00D30702"/>
    <w:rsid w:val="00D402A2"/>
    <w:rsid w:val="00D509C5"/>
    <w:rsid w:val="00D5602F"/>
    <w:rsid w:val="00D56310"/>
    <w:rsid w:val="00D57876"/>
    <w:rsid w:val="00D623E7"/>
    <w:rsid w:val="00D70A33"/>
    <w:rsid w:val="00D773B8"/>
    <w:rsid w:val="00D81B15"/>
    <w:rsid w:val="00D81C7B"/>
    <w:rsid w:val="00D847CE"/>
    <w:rsid w:val="00D870F5"/>
    <w:rsid w:val="00DA0B51"/>
    <w:rsid w:val="00DA0F48"/>
    <w:rsid w:val="00DA25AE"/>
    <w:rsid w:val="00DA6EE8"/>
    <w:rsid w:val="00DA74A3"/>
    <w:rsid w:val="00DB1388"/>
    <w:rsid w:val="00DB273B"/>
    <w:rsid w:val="00DC1DE0"/>
    <w:rsid w:val="00DC31EB"/>
    <w:rsid w:val="00DD047D"/>
    <w:rsid w:val="00DD6B2D"/>
    <w:rsid w:val="00DE42BC"/>
    <w:rsid w:val="00DE4894"/>
    <w:rsid w:val="00DE4946"/>
    <w:rsid w:val="00DE5BD1"/>
    <w:rsid w:val="00DE690C"/>
    <w:rsid w:val="00DF35D4"/>
    <w:rsid w:val="00DF4C7B"/>
    <w:rsid w:val="00DF7983"/>
    <w:rsid w:val="00E00C60"/>
    <w:rsid w:val="00E03B9D"/>
    <w:rsid w:val="00E166E5"/>
    <w:rsid w:val="00E33F94"/>
    <w:rsid w:val="00E3700D"/>
    <w:rsid w:val="00E376BB"/>
    <w:rsid w:val="00E413C7"/>
    <w:rsid w:val="00E42B94"/>
    <w:rsid w:val="00E43B80"/>
    <w:rsid w:val="00E62F74"/>
    <w:rsid w:val="00E666FD"/>
    <w:rsid w:val="00E716C1"/>
    <w:rsid w:val="00E76F02"/>
    <w:rsid w:val="00E80395"/>
    <w:rsid w:val="00E86CE7"/>
    <w:rsid w:val="00E97342"/>
    <w:rsid w:val="00E976FB"/>
    <w:rsid w:val="00EA01E7"/>
    <w:rsid w:val="00EA6C92"/>
    <w:rsid w:val="00EB2CBD"/>
    <w:rsid w:val="00EB4C8B"/>
    <w:rsid w:val="00EC6908"/>
    <w:rsid w:val="00EC7D2D"/>
    <w:rsid w:val="00ED38DB"/>
    <w:rsid w:val="00ED52A6"/>
    <w:rsid w:val="00ED5382"/>
    <w:rsid w:val="00EE036A"/>
    <w:rsid w:val="00EE2A2E"/>
    <w:rsid w:val="00EE601C"/>
    <w:rsid w:val="00EF120E"/>
    <w:rsid w:val="00F00D02"/>
    <w:rsid w:val="00F05857"/>
    <w:rsid w:val="00F06171"/>
    <w:rsid w:val="00F0738E"/>
    <w:rsid w:val="00F16ECE"/>
    <w:rsid w:val="00F230B1"/>
    <w:rsid w:val="00F34C3D"/>
    <w:rsid w:val="00F37B10"/>
    <w:rsid w:val="00F400F1"/>
    <w:rsid w:val="00F43FE2"/>
    <w:rsid w:val="00F4530D"/>
    <w:rsid w:val="00F537A6"/>
    <w:rsid w:val="00F54623"/>
    <w:rsid w:val="00F62501"/>
    <w:rsid w:val="00F83FB7"/>
    <w:rsid w:val="00FB5896"/>
    <w:rsid w:val="00FD01F5"/>
    <w:rsid w:val="00FE0F0F"/>
    <w:rsid w:val="00FF1D38"/>
    <w:rsid w:val="00FF1E84"/>
    <w:rsid w:val="00FF3119"/>
    <w:rsid w:val="00FF7A2C"/>
    <w:rsid w:val="00FF7B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A3C8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43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41E5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qFormat/>
    <w:rsid w:val="004F443D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F44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4F443D"/>
    <w:pPr>
      <w:spacing w:before="100" w:beforeAutospacing="1" w:after="100" w:afterAutospacing="1"/>
    </w:pPr>
  </w:style>
  <w:style w:type="paragraph" w:customStyle="1" w:styleId="11">
    <w:name w:val="Без интервала1"/>
    <w:rsid w:val="007673CE"/>
    <w:pPr>
      <w:widowControl w:val="0"/>
      <w:autoSpaceDE w:val="0"/>
      <w:autoSpaceDN w:val="0"/>
      <w:adjustRightInd w:val="0"/>
    </w:pPr>
  </w:style>
  <w:style w:type="character" w:customStyle="1" w:styleId="accented">
    <w:name w:val="accented"/>
    <w:rsid w:val="007673CE"/>
    <w:rPr>
      <w:rFonts w:ascii="Times New Roman" w:hAnsi="Times New Roman" w:cs="Times New Roman" w:hint="default"/>
    </w:rPr>
  </w:style>
  <w:style w:type="character" w:styleId="a5">
    <w:name w:val="Hyperlink"/>
    <w:uiPriority w:val="99"/>
    <w:rsid w:val="00316B0A"/>
    <w:rPr>
      <w:color w:val="0000FF"/>
      <w:u w:val="single"/>
    </w:rPr>
  </w:style>
  <w:style w:type="paragraph" w:customStyle="1" w:styleId="a6">
    <w:name w:val="Протоколы"/>
    <w:basedOn w:val="1"/>
    <w:rsid w:val="00A41E55"/>
    <w:pPr>
      <w:spacing w:before="0" w:after="0"/>
      <w:jc w:val="center"/>
    </w:pPr>
    <w:rPr>
      <w:rFonts w:ascii="Times New Roman" w:hAnsi="Times New Roman"/>
      <w:b w:val="0"/>
      <w:bCs w:val="0"/>
      <w:kern w:val="28"/>
      <w:sz w:val="24"/>
      <w:szCs w:val="20"/>
    </w:rPr>
  </w:style>
  <w:style w:type="character" w:customStyle="1" w:styleId="10">
    <w:name w:val="Заголовок 1 Знак"/>
    <w:link w:val="1"/>
    <w:uiPriority w:val="9"/>
    <w:rsid w:val="00A41E5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pple-converted-space">
    <w:name w:val="apple-converted-space"/>
    <w:basedOn w:val="a0"/>
    <w:rsid w:val="001C41A0"/>
  </w:style>
  <w:style w:type="paragraph" w:customStyle="1" w:styleId="12">
    <w:name w:val="Название1"/>
    <w:basedOn w:val="a"/>
    <w:rsid w:val="001C41A0"/>
    <w:pPr>
      <w:spacing w:before="100" w:beforeAutospacing="1" w:after="100" w:afterAutospacing="1"/>
    </w:pPr>
  </w:style>
  <w:style w:type="character" w:customStyle="1" w:styleId="highlight">
    <w:name w:val="highlight"/>
    <w:basedOn w:val="a0"/>
    <w:rsid w:val="001C41A0"/>
  </w:style>
  <w:style w:type="paragraph" w:customStyle="1" w:styleId="Default">
    <w:name w:val="Default"/>
    <w:rsid w:val="00C7041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31">
    <w:name w:val="Style31"/>
    <w:basedOn w:val="a"/>
    <w:uiPriority w:val="99"/>
    <w:rsid w:val="002C0842"/>
    <w:pPr>
      <w:widowControl w:val="0"/>
      <w:autoSpaceDE w:val="0"/>
      <w:autoSpaceDN w:val="0"/>
      <w:adjustRightInd w:val="0"/>
      <w:spacing w:line="250" w:lineRule="exact"/>
      <w:jc w:val="center"/>
    </w:pPr>
  </w:style>
  <w:style w:type="character" w:customStyle="1" w:styleId="FontStyle47">
    <w:name w:val="Font Style47"/>
    <w:uiPriority w:val="99"/>
    <w:rsid w:val="002C0842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12">
    <w:name w:val="Style12"/>
    <w:basedOn w:val="a"/>
    <w:uiPriority w:val="99"/>
    <w:rsid w:val="002C0842"/>
    <w:pPr>
      <w:widowControl w:val="0"/>
      <w:autoSpaceDE w:val="0"/>
      <w:autoSpaceDN w:val="0"/>
      <w:adjustRightInd w:val="0"/>
      <w:spacing w:line="322" w:lineRule="exact"/>
      <w:ind w:firstLine="485"/>
      <w:jc w:val="both"/>
    </w:pPr>
  </w:style>
  <w:style w:type="character" w:customStyle="1" w:styleId="FontStyle51">
    <w:name w:val="Font Style51"/>
    <w:uiPriority w:val="99"/>
    <w:rsid w:val="000D00D5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37">
    <w:name w:val="Font Style37"/>
    <w:uiPriority w:val="99"/>
    <w:rsid w:val="005D2AF0"/>
    <w:rPr>
      <w:rFonts w:ascii="Times New Roman" w:hAnsi="Times New Roman" w:cs="Times New Roman"/>
      <w:b/>
      <w:bCs/>
      <w:color w:val="000000"/>
      <w:sz w:val="38"/>
      <w:szCs w:val="38"/>
    </w:rPr>
  </w:style>
  <w:style w:type="character" w:styleId="a7">
    <w:name w:val="annotation reference"/>
    <w:basedOn w:val="a0"/>
    <w:uiPriority w:val="99"/>
    <w:semiHidden/>
    <w:unhideWhenUsed/>
    <w:rsid w:val="003A611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A611A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A611A"/>
  </w:style>
  <w:style w:type="paragraph" w:styleId="aa">
    <w:name w:val="annotation subject"/>
    <w:basedOn w:val="a8"/>
    <w:next w:val="a8"/>
    <w:link w:val="ab"/>
    <w:uiPriority w:val="99"/>
    <w:semiHidden/>
    <w:unhideWhenUsed/>
    <w:rsid w:val="003A611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A611A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3A611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A611A"/>
    <w:rPr>
      <w:rFonts w:ascii="Tahoma" w:hAnsi="Tahoma" w:cs="Tahoma"/>
      <w:sz w:val="16"/>
      <w:szCs w:val="16"/>
    </w:rPr>
  </w:style>
  <w:style w:type="paragraph" w:customStyle="1" w:styleId="ae">
    <w:name w:val="Знак"/>
    <w:basedOn w:val="a"/>
    <w:autoRedefine/>
    <w:rsid w:val="00673475"/>
    <w:pPr>
      <w:spacing w:after="160" w:line="360" w:lineRule="auto"/>
      <w:jc w:val="center"/>
    </w:pPr>
    <w:rPr>
      <w:sz w:val="22"/>
      <w:szCs w:val="22"/>
    </w:rPr>
  </w:style>
  <w:style w:type="paragraph" w:styleId="af">
    <w:name w:val="List Paragraph"/>
    <w:basedOn w:val="a"/>
    <w:qFormat/>
    <w:rsid w:val="00077997"/>
    <w:pPr>
      <w:suppressAutoHyphens/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zh-CN"/>
    </w:rPr>
  </w:style>
  <w:style w:type="character" w:customStyle="1" w:styleId="WW8Num17z3">
    <w:name w:val="WW8Num17z3"/>
    <w:rsid w:val="00D006E3"/>
    <w:rPr>
      <w:rFonts w:ascii="Symbol" w:hAnsi="Symbol" w:cs="Symbol"/>
    </w:rPr>
  </w:style>
  <w:style w:type="character" w:customStyle="1" w:styleId="jrnl">
    <w:name w:val="jrnl"/>
    <w:basedOn w:val="a0"/>
    <w:rsid w:val="00802173"/>
  </w:style>
  <w:style w:type="character" w:customStyle="1" w:styleId="ref-journal">
    <w:name w:val="ref-journal"/>
    <w:basedOn w:val="a0"/>
    <w:rsid w:val="00802173"/>
  </w:style>
  <w:style w:type="character" w:customStyle="1" w:styleId="ref-vol">
    <w:name w:val="ref-vol"/>
    <w:basedOn w:val="a0"/>
    <w:rsid w:val="00802173"/>
  </w:style>
  <w:style w:type="paragraph" w:styleId="af0">
    <w:name w:val="No Spacing"/>
    <w:uiPriority w:val="1"/>
    <w:qFormat/>
    <w:rsid w:val="00A70863"/>
    <w:rPr>
      <w:sz w:val="24"/>
      <w:szCs w:val="24"/>
    </w:rPr>
  </w:style>
  <w:style w:type="paragraph" w:customStyle="1" w:styleId="21">
    <w:name w:val="Заголовок 21"/>
    <w:basedOn w:val="a"/>
    <w:next w:val="a"/>
    <w:rsid w:val="00BB38D6"/>
    <w:pPr>
      <w:keepNext/>
      <w:suppressAutoHyphens/>
      <w:spacing w:before="240" w:after="60"/>
    </w:pPr>
    <w:rPr>
      <w:b/>
      <w:i/>
      <w:sz w:val="28"/>
      <w:szCs w:val="20"/>
      <w:lang w:eastAsia="zh-CN"/>
    </w:rPr>
  </w:style>
  <w:style w:type="character" w:styleId="af1">
    <w:name w:val="line number"/>
    <w:basedOn w:val="a0"/>
    <w:uiPriority w:val="99"/>
    <w:semiHidden/>
    <w:unhideWhenUsed/>
    <w:rsid w:val="00431AD6"/>
  </w:style>
  <w:style w:type="paragraph" w:styleId="af2">
    <w:name w:val="header"/>
    <w:basedOn w:val="a"/>
    <w:link w:val="af3"/>
    <w:uiPriority w:val="99"/>
    <w:unhideWhenUsed/>
    <w:rsid w:val="00431AD6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431AD6"/>
    <w:rPr>
      <w:sz w:val="24"/>
      <w:szCs w:val="24"/>
    </w:rPr>
  </w:style>
  <w:style w:type="paragraph" w:styleId="af4">
    <w:name w:val="footer"/>
    <w:basedOn w:val="a"/>
    <w:link w:val="af5"/>
    <w:uiPriority w:val="99"/>
    <w:unhideWhenUsed/>
    <w:rsid w:val="00431AD6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431AD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43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41E5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qFormat/>
    <w:rsid w:val="004F443D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F44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4F443D"/>
    <w:pPr>
      <w:spacing w:before="100" w:beforeAutospacing="1" w:after="100" w:afterAutospacing="1"/>
    </w:pPr>
  </w:style>
  <w:style w:type="paragraph" w:customStyle="1" w:styleId="11">
    <w:name w:val="Без интервала1"/>
    <w:rsid w:val="007673CE"/>
    <w:pPr>
      <w:widowControl w:val="0"/>
      <w:autoSpaceDE w:val="0"/>
      <w:autoSpaceDN w:val="0"/>
      <w:adjustRightInd w:val="0"/>
    </w:pPr>
  </w:style>
  <w:style w:type="character" w:customStyle="1" w:styleId="accented">
    <w:name w:val="accented"/>
    <w:rsid w:val="007673CE"/>
    <w:rPr>
      <w:rFonts w:ascii="Times New Roman" w:hAnsi="Times New Roman" w:cs="Times New Roman" w:hint="default"/>
    </w:rPr>
  </w:style>
  <w:style w:type="character" w:styleId="a5">
    <w:name w:val="Hyperlink"/>
    <w:uiPriority w:val="99"/>
    <w:rsid w:val="00316B0A"/>
    <w:rPr>
      <w:color w:val="0000FF"/>
      <w:u w:val="single"/>
    </w:rPr>
  </w:style>
  <w:style w:type="paragraph" w:customStyle="1" w:styleId="a6">
    <w:name w:val="Протоколы"/>
    <w:basedOn w:val="1"/>
    <w:rsid w:val="00A41E55"/>
    <w:pPr>
      <w:spacing w:before="0" w:after="0"/>
      <w:jc w:val="center"/>
    </w:pPr>
    <w:rPr>
      <w:rFonts w:ascii="Times New Roman" w:hAnsi="Times New Roman"/>
      <w:b w:val="0"/>
      <w:bCs w:val="0"/>
      <w:kern w:val="28"/>
      <w:sz w:val="24"/>
      <w:szCs w:val="20"/>
    </w:rPr>
  </w:style>
  <w:style w:type="character" w:customStyle="1" w:styleId="10">
    <w:name w:val="Заголовок 1 Знак"/>
    <w:link w:val="1"/>
    <w:uiPriority w:val="9"/>
    <w:rsid w:val="00A41E5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pple-converted-space">
    <w:name w:val="apple-converted-space"/>
    <w:basedOn w:val="a0"/>
    <w:rsid w:val="001C41A0"/>
  </w:style>
  <w:style w:type="paragraph" w:customStyle="1" w:styleId="12">
    <w:name w:val="Название1"/>
    <w:basedOn w:val="a"/>
    <w:rsid w:val="001C41A0"/>
    <w:pPr>
      <w:spacing w:before="100" w:beforeAutospacing="1" w:after="100" w:afterAutospacing="1"/>
    </w:pPr>
  </w:style>
  <w:style w:type="character" w:customStyle="1" w:styleId="highlight">
    <w:name w:val="highlight"/>
    <w:basedOn w:val="a0"/>
    <w:rsid w:val="001C41A0"/>
  </w:style>
  <w:style w:type="paragraph" w:customStyle="1" w:styleId="Default">
    <w:name w:val="Default"/>
    <w:rsid w:val="00C7041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31">
    <w:name w:val="Style31"/>
    <w:basedOn w:val="a"/>
    <w:uiPriority w:val="99"/>
    <w:rsid w:val="002C0842"/>
    <w:pPr>
      <w:widowControl w:val="0"/>
      <w:autoSpaceDE w:val="0"/>
      <w:autoSpaceDN w:val="0"/>
      <w:adjustRightInd w:val="0"/>
      <w:spacing w:line="250" w:lineRule="exact"/>
      <w:jc w:val="center"/>
    </w:pPr>
  </w:style>
  <w:style w:type="character" w:customStyle="1" w:styleId="FontStyle47">
    <w:name w:val="Font Style47"/>
    <w:uiPriority w:val="99"/>
    <w:rsid w:val="002C0842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12">
    <w:name w:val="Style12"/>
    <w:basedOn w:val="a"/>
    <w:uiPriority w:val="99"/>
    <w:rsid w:val="002C0842"/>
    <w:pPr>
      <w:widowControl w:val="0"/>
      <w:autoSpaceDE w:val="0"/>
      <w:autoSpaceDN w:val="0"/>
      <w:adjustRightInd w:val="0"/>
      <w:spacing w:line="322" w:lineRule="exact"/>
      <w:ind w:firstLine="485"/>
      <w:jc w:val="both"/>
    </w:pPr>
  </w:style>
  <w:style w:type="character" w:customStyle="1" w:styleId="FontStyle51">
    <w:name w:val="Font Style51"/>
    <w:uiPriority w:val="99"/>
    <w:rsid w:val="000D00D5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37">
    <w:name w:val="Font Style37"/>
    <w:uiPriority w:val="99"/>
    <w:rsid w:val="005D2AF0"/>
    <w:rPr>
      <w:rFonts w:ascii="Times New Roman" w:hAnsi="Times New Roman" w:cs="Times New Roman"/>
      <w:b/>
      <w:bCs/>
      <w:color w:val="000000"/>
      <w:sz w:val="38"/>
      <w:szCs w:val="38"/>
    </w:rPr>
  </w:style>
  <w:style w:type="character" w:styleId="a7">
    <w:name w:val="annotation reference"/>
    <w:basedOn w:val="a0"/>
    <w:uiPriority w:val="99"/>
    <w:semiHidden/>
    <w:unhideWhenUsed/>
    <w:rsid w:val="003A611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A611A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A611A"/>
  </w:style>
  <w:style w:type="paragraph" w:styleId="aa">
    <w:name w:val="annotation subject"/>
    <w:basedOn w:val="a8"/>
    <w:next w:val="a8"/>
    <w:link w:val="ab"/>
    <w:uiPriority w:val="99"/>
    <w:semiHidden/>
    <w:unhideWhenUsed/>
    <w:rsid w:val="003A611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A611A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3A611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A611A"/>
    <w:rPr>
      <w:rFonts w:ascii="Tahoma" w:hAnsi="Tahoma" w:cs="Tahoma"/>
      <w:sz w:val="16"/>
      <w:szCs w:val="16"/>
    </w:rPr>
  </w:style>
  <w:style w:type="paragraph" w:customStyle="1" w:styleId="ae">
    <w:name w:val="Знак"/>
    <w:basedOn w:val="a"/>
    <w:autoRedefine/>
    <w:rsid w:val="00673475"/>
    <w:pPr>
      <w:spacing w:after="160" w:line="360" w:lineRule="auto"/>
      <w:jc w:val="center"/>
    </w:pPr>
    <w:rPr>
      <w:sz w:val="22"/>
      <w:szCs w:val="22"/>
    </w:rPr>
  </w:style>
  <w:style w:type="paragraph" w:styleId="af">
    <w:name w:val="List Paragraph"/>
    <w:basedOn w:val="a"/>
    <w:qFormat/>
    <w:rsid w:val="00077997"/>
    <w:pPr>
      <w:suppressAutoHyphens/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zh-CN"/>
    </w:rPr>
  </w:style>
  <w:style w:type="character" w:customStyle="1" w:styleId="WW8Num17z3">
    <w:name w:val="WW8Num17z3"/>
    <w:rsid w:val="00D006E3"/>
    <w:rPr>
      <w:rFonts w:ascii="Symbol" w:hAnsi="Symbol" w:cs="Symbol"/>
    </w:rPr>
  </w:style>
  <w:style w:type="character" w:customStyle="1" w:styleId="jrnl">
    <w:name w:val="jrnl"/>
    <w:basedOn w:val="a0"/>
    <w:rsid w:val="00802173"/>
  </w:style>
  <w:style w:type="character" w:customStyle="1" w:styleId="ref-journal">
    <w:name w:val="ref-journal"/>
    <w:basedOn w:val="a0"/>
    <w:rsid w:val="00802173"/>
  </w:style>
  <w:style w:type="character" w:customStyle="1" w:styleId="ref-vol">
    <w:name w:val="ref-vol"/>
    <w:basedOn w:val="a0"/>
    <w:rsid w:val="00802173"/>
  </w:style>
  <w:style w:type="paragraph" w:styleId="af0">
    <w:name w:val="No Spacing"/>
    <w:uiPriority w:val="1"/>
    <w:qFormat/>
    <w:rsid w:val="00A70863"/>
    <w:rPr>
      <w:sz w:val="24"/>
      <w:szCs w:val="24"/>
    </w:rPr>
  </w:style>
  <w:style w:type="paragraph" w:customStyle="1" w:styleId="21">
    <w:name w:val="Заголовок 21"/>
    <w:basedOn w:val="a"/>
    <w:next w:val="a"/>
    <w:rsid w:val="00BB38D6"/>
    <w:pPr>
      <w:keepNext/>
      <w:suppressAutoHyphens/>
      <w:spacing w:before="240" w:after="60"/>
    </w:pPr>
    <w:rPr>
      <w:b/>
      <w:i/>
      <w:sz w:val="28"/>
      <w:szCs w:val="20"/>
      <w:lang w:eastAsia="zh-CN"/>
    </w:rPr>
  </w:style>
  <w:style w:type="character" w:styleId="af1">
    <w:name w:val="line number"/>
    <w:basedOn w:val="a0"/>
    <w:uiPriority w:val="99"/>
    <w:semiHidden/>
    <w:unhideWhenUsed/>
    <w:rsid w:val="00431AD6"/>
  </w:style>
  <w:style w:type="paragraph" w:styleId="af2">
    <w:name w:val="header"/>
    <w:basedOn w:val="a"/>
    <w:link w:val="af3"/>
    <w:uiPriority w:val="99"/>
    <w:unhideWhenUsed/>
    <w:rsid w:val="00431AD6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431AD6"/>
    <w:rPr>
      <w:sz w:val="24"/>
      <w:szCs w:val="24"/>
    </w:rPr>
  </w:style>
  <w:style w:type="paragraph" w:styleId="af4">
    <w:name w:val="footer"/>
    <w:basedOn w:val="a"/>
    <w:link w:val="af5"/>
    <w:uiPriority w:val="99"/>
    <w:unhideWhenUsed/>
    <w:rsid w:val="00431AD6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431AD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56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68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79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876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4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ncbi.nlm.nih.gov/pubmed/?term=Balachandran%20C%5Bauth%5D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ncbi.nlm.nih.gov/pubmed/?term=Goyal%20N%5Bauth%5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cbi.nlm.nih.gov/pubmed/27342035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jpg"/><Relationship Id="rId4" Type="http://schemas.microsoft.com/office/2007/relationships/stylesWithEffects" Target="stylesWithEffects.xml"/><Relationship Id="rId9" Type="http://schemas.openxmlformats.org/officeDocument/2006/relationships/hyperlink" Target="http://mkb-10.com/index.php?pid=16637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433592-F680-4F82-8959-EEA533BDF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21</Pages>
  <Words>5692</Words>
  <Characters>32449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Узловатая эритема у детей</vt:lpstr>
    </vt:vector>
  </TitlesOfParts>
  <Company>none</Company>
  <LinksUpToDate>false</LinksUpToDate>
  <CharactersWithSpaces>38065</CharactersWithSpaces>
  <SharedDoc>false</SharedDoc>
  <HLinks>
    <vt:vector size="42" baseType="variant">
      <vt:variant>
        <vt:i4>7864386</vt:i4>
      </vt:variant>
      <vt:variant>
        <vt:i4>18</vt:i4>
      </vt:variant>
      <vt:variant>
        <vt:i4>0</vt:i4>
      </vt:variant>
      <vt:variant>
        <vt:i4>5</vt:i4>
      </vt:variant>
      <vt:variant>
        <vt:lpwstr>http://www.ncbi.nlm.nih.gov/pubmed?term=Schindera%20F%5BAuthor%5D&amp;cauthor=true&amp;cauthor_uid=8964705</vt:lpwstr>
      </vt:variant>
      <vt:variant>
        <vt:lpwstr/>
      </vt:variant>
      <vt:variant>
        <vt:i4>2687041</vt:i4>
      </vt:variant>
      <vt:variant>
        <vt:i4>15</vt:i4>
      </vt:variant>
      <vt:variant>
        <vt:i4>0</vt:i4>
      </vt:variant>
      <vt:variant>
        <vt:i4>5</vt:i4>
      </vt:variant>
      <vt:variant>
        <vt:lpwstr>http://www.ncbi.nlm.nih.gov/pubmed?term=Altmeyer%20S%5BAuthor%5D&amp;cauthor=true&amp;cauthor_uid=8964705</vt:lpwstr>
      </vt:variant>
      <vt:variant>
        <vt:lpwstr/>
      </vt:variant>
      <vt:variant>
        <vt:i4>7667776</vt:i4>
      </vt:variant>
      <vt:variant>
        <vt:i4>12</vt:i4>
      </vt:variant>
      <vt:variant>
        <vt:i4>0</vt:i4>
      </vt:variant>
      <vt:variant>
        <vt:i4>5</vt:i4>
      </vt:variant>
      <vt:variant>
        <vt:lpwstr>http://www.ncbi.nlm.nih.gov/pubmed?term=Seitz%20U%5BAuthor%5D&amp;cauthor=true&amp;cauthor_uid=8964705</vt:lpwstr>
      </vt:variant>
      <vt:variant>
        <vt:lpwstr/>
      </vt:variant>
      <vt:variant>
        <vt:i4>2097244</vt:i4>
      </vt:variant>
      <vt:variant>
        <vt:i4>9</vt:i4>
      </vt:variant>
      <vt:variant>
        <vt:i4>0</vt:i4>
      </vt:variant>
      <vt:variant>
        <vt:i4>5</vt:i4>
      </vt:variant>
      <vt:variant>
        <vt:lpwstr>http://www.ncbi.nlm.nih.gov/pubmed?term=Kuch%20M%5BAuthor%5D&amp;cauthor=true&amp;cauthor_uid=8964705</vt:lpwstr>
      </vt:variant>
      <vt:variant>
        <vt:lpwstr/>
      </vt:variant>
      <vt:variant>
        <vt:i4>7864397</vt:i4>
      </vt:variant>
      <vt:variant>
        <vt:i4>6</vt:i4>
      </vt:variant>
      <vt:variant>
        <vt:i4>0</vt:i4>
      </vt:variant>
      <vt:variant>
        <vt:i4>5</vt:i4>
      </vt:variant>
      <vt:variant>
        <vt:lpwstr>http://www.ncbi.nlm.nih.gov/pubmed?term=Schindera%20I%5BAuthor%5D&amp;cauthor=true&amp;cauthor_uid=8964705</vt:lpwstr>
      </vt:variant>
      <vt:variant>
        <vt:lpwstr/>
      </vt:variant>
      <vt:variant>
        <vt:i4>131133</vt:i4>
      </vt:variant>
      <vt:variant>
        <vt:i4>3</vt:i4>
      </vt:variant>
      <vt:variant>
        <vt:i4>0</vt:i4>
      </vt:variant>
      <vt:variant>
        <vt:i4>5</vt:i4>
      </vt:variant>
      <vt:variant>
        <vt:lpwstr>http://www.ncbi.nlm.nih.gov/pubmed?term=Germann%20R%5BAuthor%5D&amp;cauthor=true&amp;cauthor_uid=8964705</vt:lpwstr>
      </vt:variant>
      <vt:variant>
        <vt:lpwstr/>
      </vt:variant>
      <vt:variant>
        <vt:i4>3932203</vt:i4>
      </vt:variant>
      <vt:variant>
        <vt:i4>0</vt:i4>
      </vt:variant>
      <vt:variant>
        <vt:i4>0</vt:i4>
      </vt:variant>
      <vt:variant>
        <vt:i4>5</vt:i4>
      </vt:variant>
      <vt:variant>
        <vt:lpwstr>http://www.ncbi.nlm.nih.gov/pubmed/8964705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Узловатая эритема у детей</dc:title>
  <dc:creator>Nostromo</dc:creator>
  <cp:lastModifiedBy>Джилкайдарова Рано Абдувалиевна</cp:lastModifiedBy>
  <cp:revision>9</cp:revision>
  <cp:lastPrinted>2016-08-18T03:04:00Z</cp:lastPrinted>
  <dcterms:created xsi:type="dcterms:W3CDTF">2016-08-17T09:23:00Z</dcterms:created>
  <dcterms:modified xsi:type="dcterms:W3CDTF">2016-08-18T03:05:00Z</dcterms:modified>
</cp:coreProperties>
</file>